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736" w:tblpY="166"/>
        <w:tblW w:w="11430" w:type="dxa"/>
        <w:tblLook w:val="04A0"/>
      </w:tblPr>
      <w:tblGrid>
        <w:gridCol w:w="2803"/>
        <w:gridCol w:w="8627"/>
      </w:tblGrid>
      <w:tr w:rsidR="00CF7FFB" w:rsidRPr="00B940E0" w:rsidTr="00671649">
        <w:trPr>
          <w:trHeight w:val="443"/>
        </w:trPr>
        <w:tc>
          <w:tcPr>
            <w:tcW w:w="2392" w:type="dxa"/>
            <w:vMerge w:val="restart"/>
            <w:shd w:val="clear" w:color="auto" w:fill="auto"/>
          </w:tcPr>
          <w:p w:rsidR="00CF7FFB" w:rsidRPr="00B940E0" w:rsidRDefault="00CF7FFB" w:rsidP="00671649">
            <w:pPr>
              <w:spacing w:after="0" w:line="240" w:lineRule="auto"/>
            </w:pPr>
            <w:r>
              <w:rPr>
                <w:noProof/>
              </w:rPr>
              <w:drawing>
                <wp:inline distT="0" distB="0" distL="0" distR="0">
                  <wp:extent cx="1381125" cy="1600200"/>
                  <wp:effectExtent l="0" t="0" r="0" b="0"/>
                  <wp:docPr id="1" name="Picture 0" descr="Description: Consumer Rights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Consumer Rights 9.png"/>
                          <pic:cNvPicPr>
                            <a:picLocks noChangeAspect="1" noChangeArrowheads="1"/>
                          </pic:cNvPicPr>
                        </pic:nvPicPr>
                        <pic:blipFill>
                          <a:blip r:embed="rId5"/>
                          <a:srcRect/>
                          <a:stretch>
                            <a:fillRect/>
                          </a:stretch>
                        </pic:blipFill>
                        <pic:spPr bwMode="auto">
                          <a:xfrm>
                            <a:off x="0" y="0"/>
                            <a:ext cx="1381125" cy="1600200"/>
                          </a:xfrm>
                          <a:prstGeom prst="rect">
                            <a:avLst/>
                          </a:prstGeom>
                          <a:noFill/>
                          <a:ln w="9525">
                            <a:noFill/>
                            <a:miter lim="800000"/>
                            <a:headEnd/>
                            <a:tailEnd/>
                          </a:ln>
                        </pic:spPr>
                      </pic:pic>
                    </a:graphicData>
                  </a:graphic>
                </wp:inline>
              </w:drawing>
            </w:r>
          </w:p>
        </w:tc>
        <w:tc>
          <w:tcPr>
            <w:tcW w:w="7361" w:type="dxa"/>
            <w:shd w:val="clear" w:color="auto" w:fill="auto"/>
          </w:tcPr>
          <w:p w:rsidR="00CF7FFB" w:rsidRPr="00B940E0" w:rsidRDefault="00CF7FFB" w:rsidP="00671649">
            <w:pPr>
              <w:spacing w:after="0" w:line="240" w:lineRule="auto"/>
            </w:pPr>
          </w:p>
        </w:tc>
      </w:tr>
      <w:tr w:rsidR="00CF7FFB" w:rsidRPr="000F26BC" w:rsidTr="00671649">
        <w:trPr>
          <w:trHeight w:val="1260"/>
        </w:trPr>
        <w:tc>
          <w:tcPr>
            <w:tcW w:w="2392" w:type="dxa"/>
            <w:vMerge/>
            <w:shd w:val="clear" w:color="auto" w:fill="auto"/>
          </w:tcPr>
          <w:p w:rsidR="00CF7FFB" w:rsidRPr="00B940E0" w:rsidRDefault="00CF7FFB" w:rsidP="00671649">
            <w:pPr>
              <w:spacing w:after="0" w:line="240" w:lineRule="auto"/>
              <w:rPr>
                <w:noProof/>
              </w:rPr>
            </w:pPr>
          </w:p>
        </w:tc>
        <w:tc>
          <w:tcPr>
            <w:tcW w:w="7361" w:type="dxa"/>
            <w:shd w:val="clear" w:color="auto" w:fill="auto"/>
          </w:tcPr>
          <w:p w:rsidR="00CF7FFB" w:rsidRPr="00B940E0" w:rsidRDefault="00CF7FFB" w:rsidP="00671649">
            <w:pPr>
              <w:spacing w:after="0" w:line="240" w:lineRule="auto"/>
              <w:rPr>
                <w:rFonts w:ascii="Eras Demi ITC" w:hAnsi="Eras Demi ITC"/>
                <w:sz w:val="56"/>
                <w:szCs w:val="96"/>
              </w:rPr>
            </w:pPr>
            <w:r w:rsidRPr="00B940E0">
              <w:rPr>
                <w:rFonts w:ascii="Eras Demi ITC" w:hAnsi="Eras Demi ITC"/>
                <w:sz w:val="56"/>
                <w:szCs w:val="96"/>
              </w:rPr>
              <w:t>Association For Consumer Rights (</w:t>
            </w:r>
            <w:smartTag w:uri="urn:schemas-microsoft-com:office:smarttags" w:element="place">
              <w:smartTag w:uri="urn:schemas-microsoft-com:office:smarttags" w:element="country-region">
                <w:r w:rsidRPr="00B940E0">
                  <w:rPr>
                    <w:rFonts w:ascii="Eras Demi ITC" w:hAnsi="Eras Demi ITC"/>
                    <w:sz w:val="56"/>
                    <w:szCs w:val="96"/>
                  </w:rPr>
                  <w:t>Malta</w:t>
                </w:r>
              </w:smartTag>
            </w:smartTag>
            <w:r w:rsidRPr="00B940E0">
              <w:rPr>
                <w:rFonts w:ascii="Eras Demi ITC" w:hAnsi="Eras Demi ITC"/>
                <w:sz w:val="56"/>
                <w:szCs w:val="96"/>
              </w:rPr>
              <w:t>)</w:t>
            </w:r>
          </w:p>
          <w:p w:rsidR="00CF7FFB" w:rsidRPr="00D35B6D" w:rsidRDefault="00CF7FFB" w:rsidP="00671649">
            <w:pPr>
              <w:spacing w:after="0" w:line="240" w:lineRule="auto"/>
              <w:rPr>
                <w:rFonts w:ascii="Eras Demi ITC" w:hAnsi="Eras Demi ITC"/>
                <w:lang w:val="sv-SE"/>
              </w:rPr>
            </w:pPr>
            <w:r w:rsidRPr="00D35B6D">
              <w:rPr>
                <w:rFonts w:ascii="Eras Demi ITC" w:hAnsi="Eras Demi ITC"/>
                <w:lang w:val="sv-SE"/>
              </w:rPr>
              <w:t>Pope Pius XII, Flat 4, Mountbatten Street, Blata l-Bajda</w:t>
            </w:r>
          </w:p>
          <w:p w:rsidR="00CF7FFB" w:rsidRDefault="00CF7FFB" w:rsidP="00671649">
            <w:pPr>
              <w:spacing w:after="0" w:line="240" w:lineRule="auto"/>
              <w:rPr>
                <w:rFonts w:ascii="Eras Demi ITC" w:hAnsi="Eras Demi ITC"/>
              </w:rPr>
            </w:pPr>
            <w:proofErr w:type="spellStart"/>
            <w:r w:rsidRPr="00B940E0">
              <w:rPr>
                <w:rFonts w:ascii="Eras Demi ITC" w:hAnsi="Eras Demi ITC"/>
              </w:rPr>
              <w:t>Hamrun</w:t>
            </w:r>
            <w:proofErr w:type="spellEnd"/>
            <w:r w:rsidRPr="00B940E0">
              <w:rPr>
                <w:rFonts w:ascii="Eras Demi ITC" w:hAnsi="Eras Demi ITC"/>
              </w:rPr>
              <w:t xml:space="preserve"> HMR 1579, </w:t>
            </w:r>
            <w:smartTag w:uri="urn:schemas-microsoft-com:office:smarttags" w:element="place">
              <w:smartTag w:uri="urn:schemas-microsoft-com:office:smarttags" w:element="country-region">
                <w:r w:rsidRPr="00B940E0">
                  <w:rPr>
                    <w:rFonts w:ascii="Eras Demi ITC" w:hAnsi="Eras Demi ITC"/>
                  </w:rPr>
                  <w:t>Malta</w:t>
                </w:r>
              </w:smartTag>
            </w:smartTag>
          </w:p>
          <w:p w:rsidR="00CF7FFB" w:rsidRDefault="00CF7FFB" w:rsidP="00671649">
            <w:pPr>
              <w:spacing w:after="0" w:line="240" w:lineRule="auto"/>
              <w:rPr>
                <w:rFonts w:ascii="Eras Demi ITC" w:hAnsi="Eras Demi ITC"/>
                <w:lang w:val="mt-MT"/>
              </w:rPr>
            </w:pPr>
            <w:r>
              <w:rPr>
                <w:rFonts w:ascii="Eras Demi ITC" w:hAnsi="Eras Demi ITC"/>
              </w:rPr>
              <w:t>Tel no  356 21246982</w:t>
            </w:r>
          </w:p>
          <w:p w:rsidR="00CF7FFB" w:rsidRDefault="00CF7FFB" w:rsidP="00671649">
            <w:pPr>
              <w:spacing w:after="0" w:line="240" w:lineRule="auto"/>
              <w:rPr>
                <w:rFonts w:ascii="Eras Demi ITC" w:hAnsi="Eras Demi ITC"/>
              </w:rPr>
            </w:pPr>
            <w:r>
              <w:rPr>
                <w:rFonts w:ascii="Eras Demi ITC" w:hAnsi="Eras Demi ITC"/>
                <w:lang w:val="mt-MT"/>
              </w:rPr>
              <w:t xml:space="preserve">Email: </w:t>
            </w:r>
            <w:r>
              <w:rPr>
                <w:rFonts w:ascii="Eras Demi ITC" w:hAnsi="Eras Demi ITC"/>
                <w:lang w:val="mt-MT"/>
              </w:rPr>
              <w:fldChar w:fldCharType="begin"/>
            </w:r>
            <w:r>
              <w:rPr>
                <w:rFonts w:ascii="Eras Demi ITC" w:hAnsi="Eras Demi ITC"/>
                <w:lang w:val="mt-MT"/>
              </w:rPr>
              <w:instrText xml:space="preserve"> HYPERLINK "mailto:associationforconsumerrights@gmail.com" </w:instrText>
            </w:r>
            <w:r>
              <w:rPr>
                <w:rFonts w:ascii="Eras Demi ITC" w:hAnsi="Eras Demi ITC"/>
                <w:lang w:val="mt-MT"/>
              </w:rPr>
              <w:fldChar w:fldCharType="separate"/>
            </w:r>
            <w:r w:rsidRPr="007F65D7">
              <w:rPr>
                <w:rStyle w:val="Hyperlink"/>
                <w:rFonts w:ascii="Eras Demi ITC" w:hAnsi="Eras Demi ITC"/>
                <w:lang w:val="mt-MT"/>
              </w:rPr>
              <w:t>associationforconsumerrights@gmail.com</w:t>
            </w:r>
            <w:r>
              <w:rPr>
                <w:rFonts w:ascii="Eras Demi ITC" w:hAnsi="Eras Demi ITC"/>
                <w:lang w:val="mt-MT"/>
              </w:rPr>
              <w:fldChar w:fldCharType="end"/>
            </w:r>
          </w:p>
          <w:p w:rsidR="00CF7FFB" w:rsidRPr="000F26BC" w:rsidRDefault="00CF7FFB" w:rsidP="00671649">
            <w:pPr>
              <w:spacing w:after="0" w:line="240" w:lineRule="auto"/>
              <w:rPr>
                <w:rFonts w:ascii="Eras Demi ITC" w:hAnsi="Eras Demi ITC"/>
              </w:rPr>
            </w:pPr>
            <w:r>
              <w:rPr>
                <w:rFonts w:ascii="Eras Demi ITC" w:hAnsi="Eras Demi ITC"/>
              </w:rPr>
              <w:t>Website: www.acrmalta.com</w:t>
            </w:r>
          </w:p>
        </w:tc>
      </w:tr>
    </w:tbl>
    <w:p w:rsidR="00CF7FFB" w:rsidRDefault="00CF7FFB" w:rsidP="00C56567">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22.1.2019</w:t>
      </w:r>
    </w:p>
    <w:p w:rsidR="00CF7FFB" w:rsidRDefault="00CF7FFB" w:rsidP="00C56567">
      <w:pPr>
        <w:spacing w:after="0" w:line="240" w:lineRule="auto"/>
        <w:rPr>
          <w:rFonts w:ascii="Times New Roman" w:eastAsia="Times New Roman" w:hAnsi="Times New Roman" w:cs="Times New Roman"/>
          <w:b/>
          <w:bCs/>
          <w:color w:val="000000"/>
          <w:sz w:val="28"/>
          <w:szCs w:val="28"/>
        </w:rPr>
      </w:pPr>
    </w:p>
    <w:p w:rsidR="00C56567" w:rsidRPr="007746FB" w:rsidRDefault="00C56567" w:rsidP="00C56567">
      <w:pPr>
        <w:spacing w:after="0" w:line="240" w:lineRule="auto"/>
        <w:rPr>
          <w:rFonts w:ascii="Times New Roman" w:eastAsia="Times New Roman" w:hAnsi="Times New Roman" w:cs="Times New Roman"/>
          <w:sz w:val="28"/>
          <w:szCs w:val="28"/>
        </w:rPr>
      </w:pPr>
      <w:r w:rsidRPr="007746FB">
        <w:rPr>
          <w:rFonts w:ascii="Times New Roman" w:eastAsia="Times New Roman" w:hAnsi="Times New Roman" w:cs="Times New Roman"/>
          <w:b/>
          <w:bCs/>
          <w:color w:val="000000"/>
          <w:sz w:val="28"/>
          <w:szCs w:val="28"/>
        </w:rPr>
        <w:t>Resolution for ACR AGM 2019</w:t>
      </w:r>
    </w:p>
    <w:p w:rsidR="00C56567" w:rsidRPr="007746FB" w:rsidRDefault="00C56567" w:rsidP="00C56567">
      <w:pPr>
        <w:spacing w:after="0" w:line="240" w:lineRule="auto"/>
        <w:rPr>
          <w:rFonts w:ascii="Times New Roman" w:eastAsia="Times New Roman" w:hAnsi="Times New Roman" w:cs="Times New Roman"/>
          <w:sz w:val="24"/>
          <w:szCs w:val="24"/>
        </w:rPr>
      </w:pPr>
    </w:p>
    <w:p w:rsidR="00C56567" w:rsidRPr="00CF7FFB" w:rsidRDefault="00C56567" w:rsidP="00C56567">
      <w:pPr>
        <w:spacing w:after="0" w:line="240" w:lineRule="auto"/>
        <w:rPr>
          <w:rFonts w:ascii="Times New Roman" w:eastAsia="Times New Roman" w:hAnsi="Times New Roman" w:cs="Times New Roman"/>
          <w:b/>
          <w:sz w:val="28"/>
          <w:szCs w:val="28"/>
        </w:rPr>
      </w:pPr>
      <w:r w:rsidRPr="00CF7FFB">
        <w:rPr>
          <w:rFonts w:ascii="Times New Roman" w:eastAsia="Times New Roman" w:hAnsi="Times New Roman" w:cs="Times New Roman"/>
          <w:b/>
          <w:bCs/>
          <w:iCs/>
          <w:color w:val="000000"/>
          <w:sz w:val="28"/>
          <w:szCs w:val="28"/>
        </w:rPr>
        <w:t xml:space="preserve">Title of Resolution </w:t>
      </w:r>
    </w:p>
    <w:p w:rsidR="00C56567" w:rsidRPr="007746FB" w:rsidRDefault="00C56567" w:rsidP="00C56567">
      <w:pPr>
        <w:spacing w:after="0" w:line="240" w:lineRule="auto"/>
        <w:rPr>
          <w:rFonts w:ascii="Times New Roman" w:eastAsia="Times New Roman" w:hAnsi="Times New Roman" w:cs="Times New Roman"/>
          <w:sz w:val="24"/>
          <w:szCs w:val="24"/>
        </w:rPr>
      </w:pPr>
      <w:r w:rsidRPr="007746FB">
        <w:rPr>
          <w:rFonts w:ascii="Times New Roman" w:eastAsia="Times New Roman" w:hAnsi="Times New Roman" w:cs="Times New Roman"/>
          <w:b/>
          <w:bCs/>
          <w:color w:val="000000"/>
          <w:sz w:val="24"/>
          <w:szCs w:val="24"/>
        </w:rPr>
        <w:t>ADVERTISING</w:t>
      </w:r>
      <w:r w:rsidR="007F1591" w:rsidRPr="007746FB">
        <w:rPr>
          <w:rFonts w:ascii="Times New Roman" w:eastAsia="Times New Roman" w:hAnsi="Times New Roman" w:cs="Times New Roman"/>
          <w:b/>
          <w:bCs/>
          <w:color w:val="000000"/>
          <w:sz w:val="24"/>
          <w:szCs w:val="24"/>
        </w:rPr>
        <w:t xml:space="preserve">, PROMOTIONAL MATERIAL and INFORMATION </w:t>
      </w:r>
      <w:r w:rsidRPr="007746FB">
        <w:rPr>
          <w:rFonts w:ascii="Times New Roman" w:eastAsia="Times New Roman" w:hAnsi="Times New Roman" w:cs="Times New Roman"/>
          <w:color w:val="000000"/>
          <w:sz w:val="24"/>
          <w:szCs w:val="24"/>
        </w:rPr>
        <w:t xml:space="preserve"> </w:t>
      </w:r>
      <w:r w:rsidR="007F1591" w:rsidRPr="007746FB">
        <w:rPr>
          <w:rFonts w:ascii="Times New Roman" w:eastAsia="Times New Roman" w:hAnsi="Times New Roman" w:cs="Times New Roman"/>
          <w:color w:val="000000"/>
          <w:sz w:val="24"/>
          <w:szCs w:val="24"/>
        </w:rPr>
        <w:t xml:space="preserve"> </w:t>
      </w:r>
    </w:p>
    <w:p w:rsidR="00C56567" w:rsidRPr="007746FB" w:rsidRDefault="00C56567" w:rsidP="00C56567">
      <w:pPr>
        <w:spacing w:after="240" w:line="240" w:lineRule="auto"/>
        <w:rPr>
          <w:rFonts w:ascii="Times New Roman" w:eastAsia="Times New Roman" w:hAnsi="Times New Roman" w:cs="Times New Roman"/>
          <w:sz w:val="24"/>
          <w:szCs w:val="24"/>
        </w:rPr>
      </w:pPr>
    </w:p>
    <w:p w:rsidR="00C56567" w:rsidRPr="00CF7FFB" w:rsidRDefault="00C56567" w:rsidP="00C56567">
      <w:pPr>
        <w:spacing w:after="0" w:line="240" w:lineRule="auto"/>
        <w:rPr>
          <w:rFonts w:ascii="Times New Roman" w:eastAsia="Times New Roman" w:hAnsi="Times New Roman" w:cs="Times New Roman"/>
          <w:b/>
          <w:sz w:val="28"/>
          <w:szCs w:val="28"/>
        </w:rPr>
      </w:pPr>
      <w:r w:rsidRPr="00CF7FFB">
        <w:rPr>
          <w:rFonts w:ascii="Times New Roman" w:eastAsia="Times New Roman" w:hAnsi="Times New Roman" w:cs="Times New Roman"/>
          <w:b/>
          <w:bCs/>
          <w:iCs/>
          <w:color w:val="000000"/>
          <w:sz w:val="28"/>
          <w:szCs w:val="28"/>
        </w:rPr>
        <w:t>Name of individual submitting the resolution</w:t>
      </w:r>
    </w:p>
    <w:p w:rsidR="00C56567" w:rsidRPr="00CF7FFB" w:rsidRDefault="00C56567" w:rsidP="00C56567">
      <w:pPr>
        <w:spacing w:after="0" w:line="240" w:lineRule="auto"/>
        <w:rPr>
          <w:rFonts w:ascii="Times New Roman" w:eastAsia="Times New Roman" w:hAnsi="Times New Roman" w:cs="Times New Roman"/>
          <w:b/>
          <w:sz w:val="28"/>
          <w:szCs w:val="28"/>
        </w:rPr>
      </w:pPr>
      <w:r w:rsidRPr="00CF7FFB">
        <w:rPr>
          <w:rFonts w:ascii="Times New Roman" w:eastAsia="Times New Roman" w:hAnsi="Times New Roman" w:cs="Times New Roman"/>
          <w:b/>
          <w:color w:val="000000"/>
          <w:sz w:val="28"/>
          <w:szCs w:val="28"/>
        </w:rPr>
        <w:t xml:space="preserve">Cynthia </w:t>
      </w:r>
      <w:proofErr w:type="spellStart"/>
      <w:r w:rsidRPr="00CF7FFB">
        <w:rPr>
          <w:rFonts w:ascii="Times New Roman" w:eastAsia="Times New Roman" w:hAnsi="Times New Roman" w:cs="Times New Roman"/>
          <w:b/>
          <w:color w:val="000000"/>
          <w:sz w:val="28"/>
          <w:szCs w:val="28"/>
        </w:rPr>
        <w:t>Busuttil</w:t>
      </w:r>
      <w:proofErr w:type="spellEnd"/>
      <w:r w:rsidR="007746FB" w:rsidRPr="00CF7FFB">
        <w:rPr>
          <w:rFonts w:ascii="Times New Roman" w:eastAsia="Times New Roman" w:hAnsi="Times New Roman" w:cs="Times New Roman"/>
          <w:b/>
          <w:color w:val="000000"/>
          <w:sz w:val="28"/>
          <w:szCs w:val="28"/>
        </w:rPr>
        <w:t xml:space="preserve"> ACR member</w:t>
      </w:r>
    </w:p>
    <w:p w:rsidR="00C56567" w:rsidRPr="007746FB" w:rsidRDefault="00C56567" w:rsidP="00C56567">
      <w:pPr>
        <w:spacing w:after="0" w:line="240" w:lineRule="auto"/>
        <w:rPr>
          <w:rFonts w:ascii="Times New Roman" w:eastAsia="Times New Roman" w:hAnsi="Times New Roman" w:cs="Times New Roman"/>
          <w:sz w:val="24"/>
          <w:szCs w:val="24"/>
        </w:rPr>
      </w:pPr>
    </w:p>
    <w:p w:rsidR="00C56567" w:rsidRPr="00CF7FFB" w:rsidRDefault="00C56567" w:rsidP="00C56567">
      <w:pPr>
        <w:spacing w:after="0" w:line="240" w:lineRule="auto"/>
        <w:rPr>
          <w:rFonts w:ascii="Times New Roman" w:eastAsia="Times New Roman" w:hAnsi="Times New Roman" w:cs="Times New Roman"/>
          <w:sz w:val="28"/>
          <w:szCs w:val="28"/>
        </w:rPr>
      </w:pPr>
      <w:r w:rsidRPr="00CF7FFB">
        <w:rPr>
          <w:rFonts w:ascii="Times New Roman" w:eastAsia="Times New Roman" w:hAnsi="Times New Roman" w:cs="Times New Roman"/>
          <w:b/>
          <w:bCs/>
          <w:iCs/>
          <w:color w:val="000000"/>
          <w:sz w:val="28"/>
          <w:szCs w:val="28"/>
        </w:rPr>
        <w:t>Background Information</w:t>
      </w:r>
    </w:p>
    <w:p w:rsidR="00C56567" w:rsidRPr="007746FB" w:rsidRDefault="00C56567" w:rsidP="00C56567">
      <w:pPr>
        <w:spacing w:after="0" w:line="240" w:lineRule="auto"/>
        <w:rPr>
          <w:rFonts w:ascii="Times New Roman" w:eastAsia="Times New Roman" w:hAnsi="Times New Roman" w:cs="Times New Roman"/>
          <w:sz w:val="24"/>
          <w:szCs w:val="24"/>
        </w:rPr>
      </w:pPr>
      <w:r w:rsidRPr="00CF7FFB">
        <w:rPr>
          <w:rFonts w:ascii="Times New Roman" w:eastAsia="Times New Roman" w:hAnsi="Times New Roman" w:cs="Times New Roman"/>
          <w:b/>
          <w:color w:val="222222"/>
          <w:sz w:val="24"/>
          <w:szCs w:val="24"/>
        </w:rPr>
        <w:t>Advertising</w:t>
      </w:r>
      <w:r w:rsidRPr="007746FB">
        <w:rPr>
          <w:rFonts w:ascii="Times New Roman" w:eastAsia="Times New Roman" w:hAnsi="Times New Roman" w:cs="Times New Roman"/>
          <w:color w:val="222222"/>
          <w:sz w:val="24"/>
          <w:szCs w:val="24"/>
        </w:rPr>
        <w:t xml:space="preserve"> is the activity or profession of producing advertisements for commercial products or services. It is a means of informing others of a product or service that is available and therefore, it is a useful activity, as long as the information is accurate and not misleading.</w:t>
      </w:r>
    </w:p>
    <w:p w:rsidR="00C56567" w:rsidRPr="007746FB" w:rsidRDefault="00C56567" w:rsidP="00C56567">
      <w:pPr>
        <w:spacing w:after="0" w:line="240" w:lineRule="auto"/>
        <w:rPr>
          <w:rFonts w:ascii="Times New Roman" w:eastAsia="Times New Roman" w:hAnsi="Times New Roman" w:cs="Times New Roman"/>
          <w:sz w:val="24"/>
          <w:szCs w:val="24"/>
        </w:rPr>
      </w:pPr>
    </w:p>
    <w:p w:rsidR="00C56567" w:rsidRPr="00CF7FFB" w:rsidRDefault="00C56567" w:rsidP="00C56567">
      <w:pPr>
        <w:spacing w:after="0" w:line="240" w:lineRule="auto"/>
        <w:rPr>
          <w:rFonts w:ascii="Times New Roman" w:eastAsia="Times New Roman" w:hAnsi="Times New Roman" w:cs="Times New Roman"/>
          <w:sz w:val="28"/>
          <w:szCs w:val="28"/>
        </w:rPr>
      </w:pPr>
      <w:r w:rsidRPr="00CF7FFB">
        <w:rPr>
          <w:rFonts w:ascii="Times New Roman" w:eastAsia="Times New Roman" w:hAnsi="Times New Roman" w:cs="Times New Roman"/>
          <w:b/>
          <w:bCs/>
          <w:iCs/>
          <w:color w:val="000000"/>
          <w:sz w:val="28"/>
          <w:szCs w:val="28"/>
        </w:rPr>
        <w:t>Justifications, reasons and current situations to be addressed</w:t>
      </w:r>
    </w:p>
    <w:p w:rsidR="00CF7FFB" w:rsidRPr="00CF7FFB" w:rsidRDefault="007746FB" w:rsidP="00CF7FFB">
      <w:pPr>
        <w:pStyle w:val="ListParagraph"/>
        <w:numPr>
          <w:ilvl w:val="0"/>
          <w:numId w:val="8"/>
        </w:numPr>
        <w:spacing w:after="0" w:line="240" w:lineRule="auto"/>
        <w:rPr>
          <w:rFonts w:ascii="Times New Roman" w:eastAsia="Times New Roman" w:hAnsi="Times New Roman" w:cs="Times New Roman"/>
          <w:i/>
          <w:color w:val="000000"/>
          <w:sz w:val="24"/>
          <w:szCs w:val="24"/>
        </w:rPr>
      </w:pPr>
      <w:r w:rsidRPr="00CF7FFB">
        <w:rPr>
          <w:rFonts w:ascii="Times New Roman" w:eastAsia="Times New Roman" w:hAnsi="Times New Roman" w:cs="Times New Roman"/>
          <w:color w:val="000000"/>
          <w:sz w:val="24"/>
          <w:szCs w:val="24"/>
        </w:rPr>
        <w:t>There is a distinction between ‘</w:t>
      </w:r>
      <w:r w:rsidRPr="00CF7FFB">
        <w:rPr>
          <w:rFonts w:ascii="Times New Roman" w:eastAsia="Times New Roman" w:hAnsi="Times New Roman" w:cs="Times New Roman"/>
          <w:b/>
          <w:i/>
          <w:color w:val="000000"/>
          <w:sz w:val="24"/>
          <w:szCs w:val="24"/>
        </w:rPr>
        <w:t>advertising’</w:t>
      </w:r>
      <w:r w:rsidRPr="00CF7FFB">
        <w:rPr>
          <w:rFonts w:ascii="Times New Roman" w:eastAsia="Times New Roman" w:hAnsi="Times New Roman" w:cs="Times New Roman"/>
          <w:color w:val="000000"/>
          <w:sz w:val="24"/>
          <w:szCs w:val="24"/>
        </w:rPr>
        <w:t xml:space="preserve"> and ‘</w:t>
      </w:r>
      <w:r w:rsidRPr="00CF7FFB">
        <w:rPr>
          <w:rFonts w:ascii="Times New Roman" w:eastAsia="Times New Roman" w:hAnsi="Times New Roman" w:cs="Times New Roman"/>
          <w:b/>
          <w:i/>
          <w:color w:val="000000"/>
          <w:sz w:val="24"/>
          <w:szCs w:val="24"/>
        </w:rPr>
        <w:t>information</w:t>
      </w:r>
      <w:r w:rsidRPr="00CF7FFB">
        <w:rPr>
          <w:rFonts w:ascii="Times New Roman" w:eastAsia="Times New Roman" w:hAnsi="Times New Roman" w:cs="Times New Roman"/>
          <w:i/>
          <w:color w:val="000000"/>
          <w:sz w:val="24"/>
          <w:szCs w:val="24"/>
        </w:rPr>
        <w:t xml:space="preserve">’. </w:t>
      </w:r>
    </w:p>
    <w:p w:rsidR="00CF7FFB" w:rsidRPr="00CF7FFB" w:rsidRDefault="00C56567" w:rsidP="00CF7FFB">
      <w:pPr>
        <w:pStyle w:val="ListParagraph"/>
        <w:numPr>
          <w:ilvl w:val="0"/>
          <w:numId w:val="8"/>
        </w:numPr>
        <w:spacing w:after="0" w:line="240" w:lineRule="auto"/>
        <w:rPr>
          <w:rFonts w:ascii="Times New Roman" w:eastAsia="Times New Roman" w:hAnsi="Times New Roman" w:cs="Times New Roman"/>
          <w:color w:val="000000"/>
          <w:sz w:val="24"/>
          <w:szCs w:val="24"/>
        </w:rPr>
      </w:pPr>
      <w:r w:rsidRPr="00CF7FFB">
        <w:rPr>
          <w:rFonts w:ascii="Times New Roman" w:eastAsia="Times New Roman" w:hAnsi="Times New Roman" w:cs="Times New Roman"/>
          <w:color w:val="000000"/>
          <w:sz w:val="24"/>
          <w:szCs w:val="24"/>
        </w:rPr>
        <w:t xml:space="preserve">Not all advertisements show honest information. </w:t>
      </w:r>
    </w:p>
    <w:p w:rsidR="00CF7FFB" w:rsidRPr="00CF7FFB" w:rsidRDefault="00C56567" w:rsidP="00CF7FFB">
      <w:pPr>
        <w:pStyle w:val="ListParagraph"/>
        <w:numPr>
          <w:ilvl w:val="0"/>
          <w:numId w:val="8"/>
        </w:numPr>
        <w:spacing w:after="0" w:line="240" w:lineRule="auto"/>
        <w:rPr>
          <w:rFonts w:ascii="Times New Roman" w:eastAsia="Times New Roman" w:hAnsi="Times New Roman" w:cs="Times New Roman"/>
          <w:color w:val="000000"/>
          <w:sz w:val="24"/>
          <w:szCs w:val="24"/>
        </w:rPr>
      </w:pPr>
      <w:r w:rsidRPr="00CF7FFB">
        <w:rPr>
          <w:rFonts w:ascii="Times New Roman" w:eastAsia="Times New Roman" w:hAnsi="Times New Roman" w:cs="Times New Roman"/>
          <w:color w:val="000000"/>
          <w:sz w:val="24"/>
          <w:szCs w:val="24"/>
        </w:rPr>
        <w:t>It is not acceptable that</w:t>
      </w:r>
      <w:r w:rsidR="00CF7FFB" w:rsidRPr="00CF7FFB">
        <w:rPr>
          <w:rFonts w:ascii="Times New Roman" w:eastAsia="Times New Roman" w:hAnsi="Times New Roman" w:cs="Times New Roman"/>
          <w:color w:val="000000"/>
          <w:sz w:val="24"/>
          <w:szCs w:val="24"/>
        </w:rPr>
        <w:t xml:space="preserve"> a product is shown in a misleading </w:t>
      </w:r>
      <w:r w:rsidRPr="00CF7FFB">
        <w:rPr>
          <w:rFonts w:ascii="Times New Roman" w:eastAsia="Times New Roman" w:hAnsi="Times New Roman" w:cs="Times New Roman"/>
          <w:color w:val="000000"/>
          <w:sz w:val="24"/>
          <w:szCs w:val="24"/>
        </w:rPr>
        <w:t>form</w:t>
      </w:r>
      <w:r w:rsidR="00CF7FFB" w:rsidRPr="00CF7FFB">
        <w:rPr>
          <w:rFonts w:ascii="Times New Roman" w:eastAsia="Times New Roman" w:hAnsi="Times New Roman" w:cs="Times New Roman"/>
          <w:color w:val="000000"/>
          <w:sz w:val="24"/>
          <w:szCs w:val="24"/>
        </w:rPr>
        <w:t xml:space="preserve">, </w:t>
      </w:r>
      <w:r w:rsidRPr="00CF7FFB">
        <w:rPr>
          <w:rFonts w:ascii="Times New Roman" w:eastAsia="Times New Roman" w:hAnsi="Times New Roman" w:cs="Times New Roman"/>
          <w:color w:val="000000"/>
          <w:sz w:val="24"/>
          <w:szCs w:val="24"/>
        </w:rPr>
        <w:t>which does not tally with the price tag.  </w:t>
      </w:r>
    </w:p>
    <w:p w:rsidR="00CF7FFB" w:rsidRPr="00CF7FFB" w:rsidRDefault="00C56567" w:rsidP="00CF7FFB">
      <w:pPr>
        <w:pStyle w:val="ListParagraph"/>
        <w:numPr>
          <w:ilvl w:val="0"/>
          <w:numId w:val="8"/>
        </w:numPr>
        <w:spacing w:after="0" w:line="240" w:lineRule="auto"/>
        <w:rPr>
          <w:rFonts w:ascii="Times New Roman" w:eastAsia="Times New Roman" w:hAnsi="Times New Roman" w:cs="Times New Roman"/>
          <w:color w:val="000000"/>
          <w:sz w:val="24"/>
          <w:szCs w:val="24"/>
        </w:rPr>
      </w:pPr>
      <w:r w:rsidRPr="00CF7FFB">
        <w:rPr>
          <w:rFonts w:ascii="Times New Roman" w:eastAsia="Times New Roman" w:hAnsi="Times New Roman" w:cs="Times New Roman"/>
          <w:color w:val="000000"/>
          <w:sz w:val="24"/>
          <w:szCs w:val="24"/>
        </w:rPr>
        <w:t xml:space="preserve">It is not the first time that authenticity is disguised by an artist’s impression or photo </w:t>
      </w:r>
      <w:r w:rsidR="00CF7FFB" w:rsidRPr="00CF7FFB">
        <w:rPr>
          <w:rFonts w:ascii="Times New Roman" w:eastAsia="Times New Roman" w:hAnsi="Times New Roman" w:cs="Times New Roman"/>
          <w:color w:val="000000"/>
          <w:sz w:val="24"/>
          <w:szCs w:val="24"/>
        </w:rPr>
        <w:t xml:space="preserve">or </w:t>
      </w:r>
    </w:p>
    <w:p w:rsidR="00C56567" w:rsidRPr="00CF7FFB" w:rsidRDefault="00C56567" w:rsidP="00CF7FFB">
      <w:pPr>
        <w:pStyle w:val="ListParagraph"/>
        <w:numPr>
          <w:ilvl w:val="0"/>
          <w:numId w:val="8"/>
        </w:numPr>
        <w:spacing w:after="0" w:line="240" w:lineRule="auto"/>
        <w:rPr>
          <w:rFonts w:ascii="Times New Roman" w:eastAsia="Times New Roman" w:hAnsi="Times New Roman" w:cs="Times New Roman"/>
          <w:sz w:val="24"/>
          <w:szCs w:val="24"/>
        </w:rPr>
      </w:pPr>
      <w:proofErr w:type="gramStart"/>
      <w:r w:rsidRPr="00CF7FFB">
        <w:rPr>
          <w:rFonts w:ascii="Times New Roman" w:eastAsia="Times New Roman" w:hAnsi="Times New Roman" w:cs="Times New Roman"/>
          <w:color w:val="000000"/>
          <w:sz w:val="24"/>
          <w:szCs w:val="24"/>
        </w:rPr>
        <w:t>hidden</w:t>
      </w:r>
      <w:proofErr w:type="gramEnd"/>
      <w:r w:rsidRPr="00CF7FFB">
        <w:rPr>
          <w:rFonts w:ascii="Times New Roman" w:eastAsia="Times New Roman" w:hAnsi="Times New Roman" w:cs="Times New Roman"/>
          <w:color w:val="000000"/>
          <w:sz w:val="24"/>
          <w:szCs w:val="24"/>
        </w:rPr>
        <w:t xml:space="preserve"> price tag which </w:t>
      </w:r>
      <w:r w:rsidR="007F1591" w:rsidRPr="00CF7FFB">
        <w:rPr>
          <w:rFonts w:ascii="Times New Roman" w:eastAsia="Times New Roman" w:hAnsi="Times New Roman" w:cs="Times New Roman"/>
          <w:color w:val="000000"/>
          <w:sz w:val="24"/>
          <w:szCs w:val="24"/>
        </w:rPr>
        <w:t>is misleading for</w:t>
      </w:r>
      <w:r w:rsidRPr="00CF7FFB">
        <w:rPr>
          <w:rFonts w:ascii="Times New Roman" w:eastAsia="Times New Roman" w:hAnsi="Times New Roman" w:cs="Times New Roman"/>
          <w:color w:val="000000"/>
          <w:sz w:val="24"/>
          <w:szCs w:val="24"/>
        </w:rPr>
        <w:t xml:space="preserve"> consumers.</w:t>
      </w:r>
    </w:p>
    <w:p w:rsidR="00C56567" w:rsidRPr="007746FB" w:rsidRDefault="00C56567" w:rsidP="00C56567">
      <w:pPr>
        <w:spacing w:after="0" w:line="240" w:lineRule="auto"/>
        <w:rPr>
          <w:rFonts w:ascii="Times New Roman" w:eastAsia="Times New Roman" w:hAnsi="Times New Roman" w:cs="Times New Roman"/>
          <w:sz w:val="24"/>
          <w:szCs w:val="24"/>
        </w:rPr>
      </w:pPr>
    </w:p>
    <w:p w:rsidR="007746FB" w:rsidRPr="00CF7FFB" w:rsidRDefault="00C56567" w:rsidP="007746FB">
      <w:pPr>
        <w:spacing w:after="0" w:line="240" w:lineRule="auto"/>
        <w:rPr>
          <w:rFonts w:ascii="Times New Roman" w:eastAsia="Times New Roman" w:hAnsi="Times New Roman" w:cs="Times New Roman"/>
          <w:b/>
          <w:i/>
          <w:sz w:val="28"/>
          <w:szCs w:val="28"/>
        </w:rPr>
      </w:pPr>
      <w:r w:rsidRPr="00CF7FFB">
        <w:rPr>
          <w:rFonts w:ascii="Times New Roman" w:eastAsia="Times New Roman" w:hAnsi="Times New Roman" w:cs="Times New Roman"/>
          <w:b/>
          <w:i/>
          <w:color w:val="000000"/>
          <w:sz w:val="28"/>
          <w:szCs w:val="28"/>
        </w:rPr>
        <w:t>Some examples:-</w:t>
      </w:r>
    </w:p>
    <w:p w:rsidR="00C56567" w:rsidRPr="007746FB" w:rsidRDefault="00C56567" w:rsidP="007746FB">
      <w:pPr>
        <w:spacing w:after="0" w:line="240" w:lineRule="auto"/>
        <w:rPr>
          <w:rFonts w:ascii="Times New Roman" w:eastAsia="Times New Roman" w:hAnsi="Times New Roman" w:cs="Times New Roman"/>
          <w:b/>
          <w:i/>
          <w:sz w:val="24"/>
          <w:szCs w:val="24"/>
        </w:rPr>
      </w:pPr>
      <w:r w:rsidRPr="007746FB">
        <w:rPr>
          <w:rFonts w:ascii="Times New Roman" w:eastAsia="Times New Roman" w:hAnsi="Times New Roman" w:cs="Times New Roman"/>
          <w:color w:val="000000"/>
          <w:sz w:val="24"/>
          <w:szCs w:val="24"/>
        </w:rPr>
        <w:t>We come across properties offered for sale ‘on plan’ or in shell form.</w:t>
      </w:r>
    </w:p>
    <w:p w:rsidR="007746FB" w:rsidRPr="007746FB" w:rsidRDefault="00C56567" w:rsidP="007746FB">
      <w:pPr>
        <w:pStyle w:val="ListParagraph"/>
        <w:numPr>
          <w:ilvl w:val="0"/>
          <w:numId w:val="6"/>
        </w:numPr>
        <w:spacing w:after="0" w:line="240" w:lineRule="auto"/>
        <w:rPr>
          <w:rFonts w:ascii="Times New Roman" w:eastAsia="Times New Roman" w:hAnsi="Times New Roman" w:cs="Times New Roman"/>
          <w:color w:val="000000"/>
          <w:sz w:val="24"/>
          <w:szCs w:val="24"/>
        </w:rPr>
      </w:pPr>
      <w:r w:rsidRPr="007746FB">
        <w:rPr>
          <w:rFonts w:ascii="Times New Roman" w:eastAsia="Times New Roman" w:hAnsi="Times New Roman" w:cs="Times New Roman"/>
          <w:color w:val="000000"/>
          <w:sz w:val="24"/>
          <w:szCs w:val="24"/>
        </w:rPr>
        <w:t>Any artistic image proposed for the same property is displaye</w:t>
      </w:r>
      <w:r w:rsidR="007746FB" w:rsidRPr="007746FB">
        <w:rPr>
          <w:rFonts w:ascii="Times New Roman" w:eastAsia="Times New Roman" w:hAnsi="Times New Roman" w:cs="Times New Roman"/>
          <w:color w:val="000000"/>
          <w:sz w:val="24"/>
          <w:szCs w:val="24"/>
        </w:rPr>
        <w:t xml:space="preserve">d in a finished state.  It does </w:t>
      </w:r>
    </w:p>
    <w:p w:rsidR="00CF7FFB" w:rsidRDefault="00C56567" w:rsidP="00CF7FFB">
      <w:pPr>
        <w:pStyle w:val="ListParagraph"/>
        <w:spacing w:after="0" w:line="240" w:lineRule="auto"/>
        <w:rPr>
          <w:rFonts w:ascii="Times New Roman" w:eastAsia="Times New Roman" w:hAnsi="Times New Roman" w:cs="Times New Roman"/>
          <w:color w:val="000000"/>
          <w:sz w:val="24"/>
          <w:szCs w:val="24"/>
        </w:rPr>
      </w:pPr>
      <w:proofErr w:type="gramStart"/>
      <w:r w:rsidRPr="007746FB">
        <w:rPr>
          <w:rFonts w:ascii="Times New Roman" w:eastAsia="Times New Roman" w:hAnsi="Times New Roman" w:cs="Times New Roman"/>
          <w:color w:val="000000"/>
          <w:sz w:val="24"/>
          <w:szCs w:val="24"/>
        </w:rPr>
        <w:t>not</w:t>
      </w:r>
      <w:proofErr w:type="gramEnd"/>
      <w:r w:rsidRPr="007746FB">
        <w:rPr>
          <w:rFonts w:ascii="Times New Roman" w:eastAsia="Times New Roman" w:hAnsi="Times New Roman" w:cs="Times New Roman"/>
          <w:color w:val="000000"/>
          <w:sz w:val="24"/>
          <w:szCs w:val="24"/>
        </w:rPr>
        <w:t xml:space="preserve"> always show that this is an impression and not what the end product is being offered for the price.</w:t>
      </w:r>
    </w:p>
    <w:p w:rsidR="00CF7FFB" w:rsidRDefault="00C56567" w:rsidP="00CF7FFB">
      <w:pPr>
        <w:pStyle w:val="ListParagraph"/>
        <w:numPr>
          <w:ilvl w:val="0"/>
          <w:numId w:val="6"/>
        </w:numPr>
        <w:spacing w:after="0" w:line="240" w:lineRule="auto"/>
        <w:rPr>
          <w:rFonts w:ascii="Times New Roman" w:eastAsia="Times New Roman" w:hAnsi="Times New Roman" w:cs="Times New Roman"/>
          <w:color w:val="000000"/>
          <w:sz w:val="24"/>
          <w:szCs w:val="24"/>
        </w:rPr>
      </w:pPr>
      <w:r w:rsidRPr="007746FB">
        <w:rPr>
          <w:rFonts w:ascii="Times New Roman" w:eastAsia="Times New Roman" w:hAnsi="Times New Roman" w:cs="Times New Roman"/>
          <w:color w:val="000000"/>
          <w:sz w:val="24"/>
          <w:szCs w:val="24"/>
        </w:rPr>
        <w:t>When a photo of a top</w:t>
      </w:r>
      <w:r w:rsidR="007F1591" w:rsidRPr="007746FB">
        <w:rPr>
          <w:rFonts w:ascii="Times New Roman" w:eastAsia="Times New Roman" w:hAnsi="Times New Roman" w:cs="Times New Roman"/>
          <w:color w:val="000000"/>
          <w:sz w:val="24"/>
          <w:szCs w:val="24"/>
        </w:rPr>
        <w:t xml:space="preserve"> model</w:t>
      </w:r>
      <w:r w:rsidR="007746FB">
        <w:rPr>
          <w:rFonts w:ascii="Times New Roman" w:eastAsia="Times New Roman" w:hAnsi="Times New Roman" w:cs="Times New Roman"/>
          <w:color w:val="000000"/>
          <w:sz w:val="24"/>
          <w:szCs w:val="24"/>
        </w:rPr>
        <w:t xml:space="preserve"> of a </w:t>
      </w:r>
      <w:r w:rsidRPr="007746FB">
        <w:rPr>
          <w:rFonts w:ascii="Times New Roman" w:eastAsia="Times New Roman" w:hAnsi="Times New Roman" w:cs="Times New Roman"/>
          <w:color w:val="000000"/>
          <w:sz w:val="24"/>
          <w:szCs w:val="24"/>
        </w:rPr>
        <w:t xml:space="preserve">range </w:t>
      </w:r>
      <w:r w:rsidR="007746FB">
        <w:rPr>
          <w:rFonts w:ascii="Times New Roman" w:eastAsia="Times New Roman" w:hAnsi="Times New Roman" w:cs="Times New Roman"/>
          <w:color w:val="000000"/>
          <w:sz w:val="24"/>
          <w:szCs w:val="24"/>
        </w:rPr>
        <w:t xml:space="preserve">of </w:t>
      </w:r>
      <w:r w:rsidRPr="007746FB">
        <w:rPr>
          <w:rFonts w:ascii="Times New Roman" w:eastAsia="Times New Roman" w:hAnsi="Times New Roman" w:cs="Times New Roman"/>
          <w:color w:val="000000"/>
          <w:sz w:val="24"/>
          <w:szCs w:val="24"/>
        </w:rPr>
        <w:t>car</w:t>
      </w:r>
      <w:r w:rsidR="007746FB">
        <w:rPr>
          <w:rFonts w:ascii="Times New Roman" w:eastAsia="Times New Roman" w:hAnsi="Times New Roman" w:cs="Times New Roman"/>
          <w:color w:val="000000"/>
          <w:sz w:val="24"/>
          <w:szCs w:val="24"/>
        </w:rPr>
        <w:t>s</w:t>
      </w:r>
      <w:r w:rsidRPr="007746FB">
        <w:rPr>
          <w:rFonts w:ascii="Times New Roman" w:eastAsia="Times New Roman" w:hAnsi="Times New Roman" w:cs="Times New Roman"/>
          <w:color w:val="000000"/>
          <w:sz w:val="24"/>
          <w:szCs w:val="24"/>
        </w:rPr>
        <w:t xml:space="preserve"> is advertised, the price</w:t>
      </w:r>
      <w:r w:rsidR="007746FB">
        <w:rPr>
          <w:rFonts w:ascii="Times New Roman" w:eastAsia="Times New Roman" w:hAnsi="Times New Roman" w:cs="Times New Roman"/>
          <w:color w:val="000000"/>
          <w:sz w:val="24"/>
          <w:szCs w:val="24"/>
        </w:rPr>
        <w:t xml:space="preserve"> indicated </w:t>
      </w:r>
      <w:r w:rsidRPr="007746FB">
        <w:rPr>
          <w:rFonts w:ascii="Times New Roman" w:eastAsia="Times New Roman" w:hAnsi="Times New Roman" w:cs="Times New Roman"/>
          <w:color w:val="000000"/>
          <w:sz w:val="24"/>
          <w:szCs w:val="24"/>
        </w:rPr>
        <w:t xml:space="preserve">and </w:t>
      </w:r>
      <w:r w:rsidR="007746FB">
        <w:rPr>
          <w:rFonts w:ascii="Times New Roman" w:eastAsia="Times New Roman" w:hAnsi="Times New Roman" w:cs="Times New Roman"/>
          <w:color w:val="000000"/>
          <w:sz w:val="24"/>
          <w:szCs w:val="24"/>
        </w:rPr>
        <w:t xml:space="preserve">the </w:t>
      </w:r>
      <w:r w:rsidRPr="007746FB">
        <w:rPr>
          <w:rFonts w:ascii="Times New Roman" w:eastAsia="Times New Roman" w:hAnsi="Times New Roman" w:cs="Times New Roman"/>
          <w:color w:val="000000"/>
          <w:sz w:val="24"/>
          <w:szCs w:val="24"/>
        </w:rPr>
        <w:t>information must reflect the model advertised and not that of an inferior model, stating that others are available ‘</w:t>
      </w:r>
      <w:r w:rsidRPr="00CF7FFB">
        <w:rPr>
          <w:rFonts w:ascii="Times New Roman" w:eastAsia="Times New Roman" w:hAnsi="Times New Roman" w:cs="Times New Roman"/>
          <w:b/>
          <w:i/>
          <w:color w:val="000000"/>
          <w:sz w:val="24"/>
          <w:szCs w:val="24"/>
        </w:rPr>
        <w:t>Starting from…</w:t>
      </w:r>
      <w:proofErr w:type="gramStart"/>
      <w:r w:rsidRPr="007746FB">
        <w:rPr>
          <w:rFonts w:ascii="Times New Roman" w:eastAsia="Times New Roman" w:hAnsi="Times New Roman" w:cs="Times New Roman"/>
          <w:color w:val="000000"/>
          <w:sz w:val="24"/>
          <w:szCs w:val="24"/>
        </w:rPr>
        <w:t>’.</w:t>
      </w:r>
      <w:proofErr w:type="gramEnd"/>
      <w:r w:rsidRPr="007746FB">
        <w:rPr>
          <w:rFonts w:ascii="Times New Roman" w:eastAsia="Times New Roman" w:hAnsi="Times New Roman" w:cs="Times New Roman"/>
          <w:color w:val="000000"/>
          <w:sz w:val="24"/>
          <w:szCs w:val="24"/>
        </w:rPr>
        <w:t xml:space="preserve"> </w:t>
      </w:r>
    </w:p>
    <w:p w:rsidR="00CF7FFB" w:rsidRDefault="00C56567" w:rsidP="00CF7FFB">
      <w:pPr>
        <w:numPr>
          <w:ilvl w:val="0"/>
          <w:numId w:val="9"/>
        </w:numPr>
        <w:spacing w:after="0" w:line="240" w:lineRule="auto"/>
        <w:textAlignment w:val="baseline"/>
        <w:rPr>
          <w:rFonts w:ascii="Times New Roman" w:eastAsia="Times New Roman" w:hAnsi="Times New Roman" w:cs="Times New Roman"/>
          <w:color w:val="000000"/>
          <w:sz w:val="24"/>
          <w:szCs w:val="24"/>
        </w:rPr>
      </w:pPr>
      <w:r w:rsidRPr="007746FB">
        <w:rPr>
          <w:rFonts w:ascii="Times New Roman" w:eastAsia="Times New Roman" w:hAnsi="Times New Roman" w:cs="Times New Roman"/>
          <w:color w:val="000000"/>
          <w:sz w:val="24"/>
          <w:szCs w:val="24"/>
        </w:rPr>
        <w:t>If more models are available, this can als</w:t>
      </w:r>
      <w:r w:rsidR="007746FB">
        <w:rPr>
          <w:rFonts w:ascii="Times New Roman" w:eastAsia="Times New Roman" w:hAnsi="Times New Roman" w:cs="Times New Roman"/>
          <w:color w:val="000000"/>
          <w:sz w:val="24"/>
          <w:szCs w:val="24"/>
        </w:rPr>
        <w:t>o b</w:t>
      </w:r>
      <w:r w:rsidR="00CF7FFB">
        <w:rPr>
          <w:rFonts w:ascii="Times New Roman" w:eastAsia="Times New Roman" w:hAnsi="Times New Roman" w:cs="Times New Roman"/>
          <w:color w:val="000000"/>
          <w:sz w:val="24"/>
          <w:szCs w:val="24"/>
        </w:rPr>
        <w:t xml:space="preserve">e stated and prices indicated; </w:t>
      </w:r>
      <w:proofErr w:type="gramStart"/>
      <w:r w:rsidR="007746FB">
        <w:rPr>
          <w:rFonts w:ascii="Times New Roman" w:eastAsia="Times New Roman" w:hAnsi="Times New Roman" w:cs="Times New Roman"/>
          <w:color w:val="000000"/>
          <w:sz w:val="24"/>
          <w:szCs w:val="24"/>
        </w:rPr>
        <w:t xml:space="preserve">however </w:t>
      </w:r>
      <w:r w:rsidRPr="007746FB">
        <w:rPr>
          <w:rFonts w:ascii="Times New Roman" w:eastAsia="Times New Roman" w:hAnsi="Times New Roman" w:cs="Times New Roman"/>
          <w:color w:val="000000"/>
          <w:sz w:val="24"/>
          <w:szCs w:val="24"/>
        </w:rPr>
        <w:t xml:space="preserve"> </w:t>
      </w:r>
      <w:r w:rsidRPr="00CF7FFB">
        <w:rPr>
          <w:rFonts w:ascii="Times New Roman" w:eastAsia="Times New Roman" w:hAnsi="Times New Roman" w:cs="Times New Roman"/>
          <w:b/>
          <w:color w:val="000000"/>
          <w:sz w:val="24"/>
          <w:szCs w:val="24"/>
        </w:rPr>
        <w:t>a</w:t>
      </w:r>
      <w:proofErr w:type="gramEnd"/>
      <w:r w:rsidRPr="00CF7FFB">
        <w:rPr>
          <w:rFonts w:ascii="Times New Roman" w:eastAsia="Times New Roman" w:hAnsi="Times New Roman" w:cs="Times New Roman"/>
          <w:b/>
          <w:color w:val="000000"/>
          <w:sz w:val="24"/>
          <w:szCs w:val="24"/>
        </w:rPr>
        <w:t xml:space="preserve"> price must always tally with the actual photo</w:t>
      </w:r>
      <w:r w:rsidRPr="007746FB">
        <w:rPr>
          <w:rFonts w:ascii="Times New Roman" w:eastAsia="Times New Roman" w:hAnsi="Times New Roman" w:cs="Times New Roman"/>
          <w:color w:val="000000"/>
          <w:sz w:val="24"/>
          <w:szCs w:val="24"/>
        </w:rPr>
        <w:t xml:space="preserve">. </w:t>
      </w:r>
    </w:p>
    <w:p w:rsidR="00CF7FFB" w:rsidRDefault="00C56567" w:rsidP="00CF7FFB">
      <w:pPr>
        <w:numPr>
          <w:ilvl w:val="0"/>
          <w:numId w:val="9"/>
        </w:numPr>
        <w:spacing w:after="0" w:line="240" w:lineRule="auto"/>
        <w:textAlignment w:val="baseline"/>
        <w:rPr>
          <w:rFonts w:ascii="Times New Roman" w:eastAsia="Times New Roman" w:hAnsi="Times New Roman" w:cs="Times New Roman"/>
          <w:color w:val="000000"/>
          <w:sz w:val="24"/>
          <w:szCs w:val="24"/>
        </w:rPr>
      </w:pPr>
      <w:r w:rsidRPr="007746FB">
        <w:rPr>
          <w:rFonts w:ascii="Times New Roman" w:eastAsia="Times New Roman" w:hAnsi="Times New Roman" w:cs="Times New Roman"/>
          <w:color w:val="000000"/>
          <w:sz w:val="24"/>
          <w:szCs w:val="24"/>
        </w:rPr>
        <w:t>It is deceiving to display a top model with the lowest price to make it attractive.</w:t>
      </w:r>
    </w:p>
    <w:p w:rsidR="00C56567" w:rsidRPr="00CF7FFB" w:rsidRDefault="00C56567" w:rsidP="00CF7FFB">
      <w:pPr>
        <w:numPr>
          <w:ilvl w:val="0"/>
          <w:numId w:val="9"/>
        </w:numPr>
        <w:spacing w:after="0" w:line="240" w:lineRule="auto"/>
        <w:textAlignment w:val="baseline"/>
        <w:rPr>
          <w:rFonts w:ascii="Times New Roman" w:eastAsia="Times New Roman" w:hAnsi="Times New Roman" w:cs="Times New Roman"/>
          <w:color w:val="000000"/>
          <w:sz w:val="24"/>
          <w:szCs w:val="24"/>
        </w:rPr>
      </w:pPr>
      <w:r w:rsidRPr="00CF7FFB">
        <w:rPr>
          <w:rFonts w:ascii="Times New Roman" w:eastAsia="Times New Roman" w:hAnsi="Times New Roman" w:cs="Times New Roman"/>
          <w:color w:val="000000"/>
          <w:sz w:val="24"/>
          <w:szCs w:val="24"/>
        </w:rPr>
        <w:t xml:space="preserve">A </w:t>
      </w:r>
      <w:r w:rsidRPr="00CF7FFB">
        <w:rPr>
          <w:rFonts w:ascii="Times New Roman" w:eastAsia="Times New Roman" w:hAnsi="Times New Roman" w:cs="Times New Roman"/>
          <w:b/>
          <w:color w:val="000000"/>
          <w:sz w:val="24"/>
          <w:szCs w:val="24"/>
        </w:rPr>
        <w:t>package holiday can mislead</w:t>
      </w:r>
      <w:r w:rsidRPr="00CF7FFB">
        <w:rPr>
          <w:rFonts w:ascii="Times New Roman" w:eastAsia="Times New Roman" w:hAnsi="Times New Roman" w:cs="Times New Roman"/>
          <w:color w:val="000000"/>
          <w:sz w:val="24"/>
          <w:szCs w:val="24"/>
        </w:rPr>
        <w:t xml:space="preserve"> </w:t>
      </w:r>
      <w:r w:rsidRPr="00CF7FFB">
        <w:rPr>
          <w:rFonts w:ascii="Times New Roman" w:eastAsia="Times New Roman" w:hAnsi="Times New Roman" w:cs="Times New Roman"/>
          <w:b/>
          <w:color w:val="000000"/>
          <w:sz w:val="24"/>
          <w:szCs w:val="24"/>
        </w:rPr>
        <w:t xml:space="preserve">if potential ancillary expenses are not </w:t>
      </w:r>
      <w:r w:rsidR="007746FB" w:rsidRPr="00CF7FFB">
        <w:rPr>
          <w:rFonts w:ascii="Times New Roman" w:eastAsia="Times New Roman" w:hAnsi="Times New Roman" w:cs="Times New Roman"/>
          <w:b/>
          <w:color w:val="000000"/>
          <w:sz w:val="24"/>
          <w:szCs w:val="24"/>
        </w:rPr>
        <w:t xml:space="preserve">clearly indicted and </w:t>
      </w:r>
      <w:r w:rsidRPr="00CF7FFB">
        <w:rPr>
          <w:rFonts w:ascii="Times New Roman" w:eastAsia="Times New Roman" w:hAnsi="Times New Roman" w:cs="Times New Roman"/>
          <w:b/>
          <w:color w:val="000000"/>
          <w:sz w:val="24"/>
          <w:szCs w:val="24"/>
        </w:rPr>
        <w:t>explained.  </w:t>
      </w:r>
      <w:r w:rsidRPr="00CF7FFB">
        <w:rPr>
          <w:rFonts w:ascii="Times New Roman" w:eastAsia="Times New Roman" w:hAnsi="Times New Roman" w:cs="Times New Roman"/>
          <w:color w:val="000000"/>
          <w:sz w:val="24"/>
          <w:szCs w:val="24"/>
        </w:rPr>
        <w:t xml:space="preserve">It is not enough to advertise a product for the lowest possible </w:t>
      </w:r>
      <w:r w:rsidRPr="00CF7FFB">
        <w:rPr>
          <w:rFonts w:ascii="Times New Roman" w:eastAsia="Times New Roman" w:hAnsi="Times New Roman" w:cs="Times New Roman"/>
          <w:color w:val="000000"/>
          <w:sz w:val="24"/>
          <w:szCs w:val="24"/>
        </w:rPr>
        <w:lastRenderedPageBreak/>
        <w:t xml:space="preserve">price without </w:t>
      </w:r>
      <w:proofErr w:type="gramStart"/>
      <w:r w:rsidRPr="00CF7FFB">
        <w:rPr>
          <w:rFonts w:ascii="Times New Roman" w:eastAsia="Times New Roman" w:hAnsi="Times New Roman" w:cs="Times New Roman"/>
          <w:color w:val="000000"/>
          <w:sz w:val="24"/>
          <w:szCs w:val="24"/>
        </w:rPr>
        <w:t>indicating</w:t>
      </w:r>
      <w:proofErr w:type="gramEnd"/>
      <w:r w:rsidRPr="00CF7FFB">
        <w:rPr>
          <w:rFonts w:ascii="Times New Roman" w:eastAsia="Times New Roman" w:hAnsi="Times New Roman" w:cs="Times New Roman"/>
          <w:color w:val="000000"/>
          <w:sz w:val="24"/>
          <w:szCs w:val="24"/>
        </w:rPr>
        <w:t xml:space="preserve"> what is essential but NOT included </w:t>
      </w:r>
      <w:r w:rsidR="007746FB" w:rsidRPr="00CF7FFB">
        <w:rPr>
          <w:rFonts w:ascii="Times New Roman" w:eastAsia="Times New Roman" w:hAnsi="Times New Roman" w:cs="Times New Roman"/>
          <w:color w:val="000000"/>
          <w:sz w:val="24"/>
          <w:szCs w:val="24"/>
        </w:rPr>
        <w:t xml:space="preserve">in the advert, </w:t>
      </w:r>
      <w:r w:rsidRPr="00CF7FFB">
        <w:rPr>
          <w:rFonts w:ascii="Times New Roman" w:eastAsia="Times New Roman" w:hAnsi="Times New Roman" w:cs="Times New Roman"/>
          <w:color w:val="000000"/>
          <w:sz w:val="24"/>
          <w:szCs w:val="24"/>
        </w:rPr>
        <w:t xml:space="preserve">such as airport transfers, meals, taxes. </w:t>
      </w:r>
    </w:p>
    <w:p w:rsidR="00C56567" w:rsidRPr="007746FB" w:rsidRDefault="00C56567" w:rsidP="00C56567">
      <w:pPr>
        <w:spacing w:after="0" w:line="240" w:lineRule="auto"/>
        <w:rPr>
          <w:rFonts w:ascii="Times New Roman" w:eastAsia="Times New Roman" w:hAnsi="Times New Roman" w:cs="Times New Roman"/>
          <w:sz w:val="24"/>
          <w:szCs w:val="24"/>
        </w:rPr>
      </w:pPr>
      <w:r w:rsidRPr="007746FB">
        <w:rPr>
          <w:rFonts w:ascii="Times New Roman" w:eastAsia="Times New Roman" w:hAnsi="Times New Roman" w:cs="Times New Roman"/>
          <w:color w:val="000000"/>
          <w:sz w:val="24"/>
          <w:szCs w:val="24"/>
        </w:rPr>
        <w:t xml:space="preserve">           Stating what is included is not sufficient. It is necessary to indicate also what </w:t>
      </w:r>
    </w:p>
    <w:p w:rsidR="00C56567" w:rsidRPr="00CF7FFB" w:rsidRDefault="00C56567" w:rsidP="00C56567">
      <w:pPr>
        <w:spacing w:after="0" w:line="240" w:lineRule="auto"/>
        <w:rPr>
          <w:rFonts w:ascii="Times New Roman" w:eastAsia="Times New Roman" w:hAnsi="Times New Roman" w:cs="Times New Roman"/>
          <w:b/>
          <w:sz w:val="24"/>
          <w:szCs w:val="24"/>
        </w:rPr>
      </w:pPr>
      <w:r w:rsidRPr="007746FB">
        <w:rPr>
          <w:rFonts w:ascii="Times New Roman" w:eastAsia="Times New Roman" w:hAnsi="Times New Roman" w:cs="Times New Roman"/>
          <w:color w:val="000000"/>
          <w:sz w:val="24"/>
          <w:szCs w:val="24"/>
        </w:rPr>
        <w:t xml:space="preserve">           </w:t>
      </w:r>
      <w:proofErr w:type="gramStart"/>
      <w:r w:rsidRPr="007746FB">
        <w:rPr>
          <w:rFonts w:ascii="Times New Roman" w:eastAsia="Times New Roman" w:hAnsi="Times New Roman" w:cs="Times New Roman"/>
          <w:b/>
          <w:i/>
          <w:color w:val="000000"/>
          <w:sz w:val="24"/>
          <w:szCs w:val="24"/>
        </w:rPr>
        <w:t>essentials</w:t>
      </w:r>
      <w:proofErr w:type="gramEnd"/>
      <w:r w:rsidRPr="007746FB">
        <w:rPr>
          <w:rFonts w:ascii="Times New Roman" w:eastAsia="Times New Roman" w:hAnsi="Times New Roman" w:cs="Times New Roman"/>
          <w:b/>
          <w:i/>
          <w:color w:val="000000"/>
          <w:sz w:val="24"/>
          <w:szCs w:val="24"/>
        </w:rPr>
        <w:t xml:space="preserve"> are not included</w:t>
      </w:r>
      <w:r w:rsidRPr="007746FB">
        <w:rPr>
          <w:rFonts w:ascii="Times New Roman" w:eastAsia="Times New Roman" w:hAnsi="Times New Roman" w:cs="Times New Roman"/>
          <w:color w:val="000000"/>
          <w:sz w:val="24"/>
          <w:szCs w:val="24"/>
        </w:rPr>
        <w:t>.</w:t>
      </w:r>
      <w:r w:rsidR="007F1591" w:rsidRPr="007746FB">
        <w:rPr>
          <w:rFonts w:ascii="Times New Roman" w:eastAsia="Times New Roman" w:hAnsi="Times New Roman" w:cs="Times New Roman"/>
          <w:color w:val="000000"/>
          <w:sz w:val="24"/>
          <w:szCs w:val="24"/>
        </w:rPr>
        <w:t>(</w:t>
      </w:r>
      <w:r w:rsidR="00CF7FFB" w:rsidRPr="00CF7FFB">
        <w:rPr>
          <w:rFonts w:ascii="Times New Roman" w:eastAsia="Times New Roman" w:hAnsi="Times New Roman" w:cs="Times New Roman"/>
          <w:b/>
          <w:i/>
          <w:color w:val="000000"/>
          <w:sz w:val="24"/>
          <w:szCs w:val="24"/>
        </w:rPr>
        <w:t>See ACR AGM presentation 2018</w:t>
      </w:r>
      <w:r w:rsidR="00CF7FFB">
        <w:rPr>
          <w:rFonts w:ascii="Times New Roman" w:eastAsia="Times New Roman" w:hAnsi="Times New Roman" w:cs="Times New Roman"/>
          <w:b/>
          <w:i/>
          <w:color w:val="000000"/>
          <w:sz w:val="24"/>
          <w:szCs w:val="24"/>
        </w:rPr>
        <w:t xml:space="preserve"> </w:t>
      </w:r>
      <w:r w:rsidR="007F1591" w:rsidRPr="00CF7FFB">
        <w:rPr>
          <w:rFonts w:ascii="Times New Roman" w:eastAsia="Times New Roman" w:hAnsi="Times New Roman" w:cs="Times New Roman"/>
          <w:b/>
          <w:i/>
          <w:color w:val="000000"/>
          <w:sz w:val="24"/>
          <w:szCs w:val="24"/>
        </w:rPr>
        <w:t>for further details</w:t>
      </w:r>
      <w:r w:rsidR="007F1591" w:rsidRPr="00CF7FFB">
        <w:rPr>
          <w:rFonts w:ascii="Times New Roman" w:eastAsia="Times New Roman" w:hAnsi="Times New Roman" w:cs="Times New Roman"/>
          <w:b/>
          <w:color w:val="000000"/>
          <w:sz w:val="24"/>
          <w:szCs w:val="24"/>
        </w:rPr>
        <w:t>)</w:t>
      </w:r>
    </w:p>
    <w:p w:rsidR="00CF7FFB" w:rsidRPr="00CF7FFB" w:rsidRDefault="00C56567" w:rsidP="00CF7FFB">
      <w:pPr>
        <w:spacing w:after="0" w:line="240" w:lineRule="auto"/>
        <w:rPr>
          <w:rFonts w:ascii="Times New Roman" w:eastAsia="Times New Roman" w:hAnsi="Times New Roman" w:cs="Times New Roman"/>
          <w:b/>
          <w:sz w:val="24"/>
          <w:szCs w:val="24"/>
        </w:rPr>
      </w:pPr>
      <w:r w:rsidRPr="00CF7FFB">
        <w:rPr>
          <w:rFonts w:ascii="Times New Roman" w:eastAsia="Times New Roman" w:hAnsi="Times New Roman" w:cs="Times New Roman"/>
          <w:b/>
          <w:color w:val="000000"/>
          <w:sz w:val="24"/>
          <w:szCs w:val="24"/>
        </w:rPr>
        <w:t xml:space="preserve">      </w:t>
      </w:r>
    </w:p>
    <w:p w:rsidR="00C56567" w:rsidRPr="00CF7FFB" w:rsidRDefault="007F1591" w:rsidP="00CF7FFB">
      <w:pPr>
        <w:pStyle w:val="ListParagraph"/>
        <w:numPr>
          <w:ilvl w:val="0"/>
          <w:numId w:val="10"/>
        </w:numPr>
        <w:spacing w:after="0" w:line="240" w:lineRule="auto"/>
        <w:rPr>
          <w:rFonts w:ascii="Times New Roman" w:eastAsia="Times New Roman" w:hAnsi="Times New Roman" w:cs="Times New Roman"/>
          <w:b/>
          <w:sz w:val="24"/>
          <w:szCs w:val="24"/>
        </w:rPr>
      </w:pPr>
      <w:r w:rsidRPr="00CF7FFB">
        <w:rPr>
          <w:rFonts w:ascii="Times New Roman" w:eastAsia="Times New Roman" w:hAnsi="Times New Roman" w:cs="Times New Roman"/>
          <w:color w:val="000000"/>
          <w:sz w:val="24"/>
          <w:szCs w:val="24"/>
        </w:rPr>
        <w:t>Prices of p</w:t>
      </w:r>
      <w:r w:rsidR="00C56567" w:rsidRPr="00CF7FFB">
        <w:rPr>
          <w:rFonts w:ascii="Times New Roman" w:eastAsia="Times New Roman" w:hAnsi="Times New Roman" w:cs="Times New Roman"/>
          <w:color w:val="000000"/>
          <w:sz w:val="24"/>
          <w:szCs w:val="24"/>
        </w:rPr>
        <w:t xml:space="preserve">roducts/services in shops, shop windows/on display continue to be hidden or not placed at all. Restaurants, </w:t>
      </w:r>
      <w:r w:rsidRPr="00CF7FFB">
        <w:rPr>
          <w:rFonts w:ascii="Times New Roman" w:eastAsia="Times New Roman" w:hAnsi="Times New Roman" w:cs="Times New Roman"/>
          <w:color w:val="000000"/>
          <w:sz w:val="24"/>
          <w:szCs w:val="24"/>
        </w:rPr>
        <w:t xml:space="preserve">hairdressing salons, and other retail outlets </w:t>
      </w:r>
      <w:r w:rsidR="00C56567" w:rsidRPr="00CF7FFB">
        <w:rPr>
          <w:rFonts w:ascii="Times New Roman" w:eastAsia="Times New Roman" w:hAnsi="Times New Roman" w:cs="Times New Roman"/>
          <w:color w:val="000000"/>
          <w:sz w:val="24"/>
          <w:szCs w:val="24"/>
        </w:rPr>
        <w:t xml:space="preserve">should display </w:t>
      </w:r>
      <w:r w:rsidR="00214398">
        <w:rPr>
          <w:rFonts w:ascii="Times New Roman" w:eastAsia="Times New Roman" w:hAnsi="Times New Roman" w:cs="Times New Roman"/>
          <w:color w:val="000000"/>
          <w:sz w:val="24"/>
          <w:szCs w:val="24"/>
        </w:rPr>
        <w:t xml:space="preserve">(indicate) </w:t>
      </w:r>
      <w:r w:rsidR="00C56567" w:rsidRPr="00CF7FFB">
        <w:rPr>
          <w:rFonts w:ascii="Times New Roman" w:eastAsia="Times New Roman" w:hAnsi="Times New Roman" w:cs="Times New Roman"/>
          <w:color w:val="000000"/>
          <w:sz w:val="24"/>
          <w:szCs w:val="24"/>
        </w:rPr>
        <w:t>their price list outside their premises.</w:t>
      </w:r>
      <w:r w:rsidRPr="00CF7FFB">
        <w:rPr>
          <w:rFonts w:ascii="Times New Roman" w:eastAsia="Times New Roman" w:hAnsi="Times New Roman" w:cs="Times New Roman"/>
          <w:color w:val="000000"/>
          <w:sz w:val="24"/>
          <w:szCs w:val="24"/>
        </w:rPr>
        <w:t xml:space="preserve"> (</w:t>
      </w:r>
      <w:r w:rsidRPr="00CF7FFB">
        <w:rPr>
          <w:rFonts w:ascii="Times New Roman" w:eastAsia="Times New Roman" w:hAnsi="Times New Roman" w:cs="Times New Roman"/>
          <w:b/>
          <w:i/>
          <w:color w:val="000000"/>
          <w:sz w:val="24"/>
          <w:szCs w:val="24"/>
        </w:rPr>
        <w:t>See also Information on Price Indication)</w:t>
      </w:r>
    </w:p>
    <w:p w:rsidR="00C56567" w:rsidRPr="00CF7FFB" w:rsidRDefault="00C56567" w:rsidP="00C56567">
      <w:pPr>
        <w:spacing w:after="0" w:line="240" w:lineRule="auto"/>
        <w:rPr>
          <w:rFonts w:ascii="Times New Roman" w:eastAsia="Times New Roman" w:hAnsi="Times New Roman" w:cs="Times New Roman"/>
          <w:b/>
          <w:sz w:val="24"/>
          <w:szCs w:val="24"/>
        </w:rPr>
      </w:pPr>
    </w:p>
    <w:p w:rsidR="00C56567" w:rsidRPr="007746FB" w:rsidRDefault="00C56567" w:rsidP="00C56567">
      <w:pPr>
        <w:numPr>
          <w:ilvl w:val="0"/>
          <w:numId w:val="5"/>
        </w:numPr>
        <w:spacing w:after="0" w:line="240" w:lineRule="auto"/>
        <w:textAlignment w:val="baseline"/>
        <w:rPr>
          <w:rFonts w:ascii="Times New Roman" w:eastAsia="Times New Roman" w:hAnsi="Times New Roman" w:cs="Times New Roman"/>
          <w:color w:val="000000"/>
          <w:sz w:val="24"/>
          <w:szCs w:val="24"/>
        </w:rPr>
      </w:pPr>
      <w:r w:rsidRPr="007746FB">
        <w:rPr>
          <w:rFonts w:ascii="Times New Roman" w:eastAsia="Times New Roman" w:hAnsi="Times New Roman" w:cs="Times New Roman"/>
          <w:color w:val="000000"/>
          <w:sz w:val="24"/>
          <w:szCs w:val="24"/>
        </w:rPr>
        <w:t xml:space="preserve">Posters/Sales/Discounts: </w:t>
      </w:r>
    </w:p>
    <w:p w:rsidR="00C56567" w:rsidRPr="007746FB" w:rsidRDefault="00C56567" w:rsidP="00C56567">
      <w:pPr>
        <w:spacing w:after="0" w:line="240" w:lineRule="auto"/>
        <w:ind w:left="720"/>
        <w:rPr>
          <w:rFonts w:ascii="Times New Roman" w:eastAsia="Times New Roman" w:hAnsi="Times New Roman" w:cs="Times New Roman"/>
          <w:sz w:val="24"/>
          <w:szCs w:val="24"/>
        </w:rPr>
      </w:pPr>
      <w:r w:rsidRPr="007746FB">
        <w:rPr>
          <w:rFonts w:ascii="Times New Roman" w:eastAsia="Times New Roman" w:hAnsi="Times New Roman" w:cs="Times New Roman"/>
          <w:color w:val="000000"/>
          <w:sz w:val="24"/>
          <w:szCs w:val="24"/>
        </w:rPr>
        <w:t>Signs indicating a promotional price often show the text in different font sizes, such as</w:t>
      </w:r>
    </w:p>
    <w:p w:rsidR="00C56567" w:rsidRPr="007746FB" w:rsidRDefault="00C56567" w:rsidP="00C56567">
      <w:pPr>
        <w:spacing w:after="0" w:line="240" w:lineRule="auto"/>
        <w:ind w:left="720"/>
        <w:rPr>
          <w:rFonts w:ascii="Times New Roman" w:eastAsia="Times New Roman" w:hAnsi="Times New Roman" w:cs="Times New Roman"/>
          <w:sz w:val="24"/>
          <w:szCs w:val="24"/>
        </w:rPr>
      </w:pPr>
      <w:r w:rsidRPr="007746FB">
        <w:rPr>
          <w:rFonts w:ascii="Times New Roman" w:eastAsia="Times New Roman" w:hAnsi="Times New Roman" w:cs="Times New Roman"/>
          <w:color w:val="000000"/>
          <w:sz w:val="24"/>
          <w:szCs w:val="24"/>
        </w:rPr>
        <w:t xml:space="preserve">Up to ….. </w:t>
      </w:r>
      <w:r w:rsidRPr="007746FB">
        <w:rPr>
          <w:rFonts w:ascii="Times New Roman" w:eastAsia="Times New Roman" w:hAnsi="Times New Roman" w:cs="Times New Roman"/>
          <w:b/>
          <w:bCs/>
          <w:color w:val="000000"/>
          <w:sz w:val="24"/>
          <w:szCs w:val="24"/>
        </w:rPr>
        <w:t>50% Discount</w:t>
      </w:r>
    </w:p>
    <w:p w:rsidR="00C56567" w:rsidRPr="007746FB" w:rsidRDefault="00C56567" w:rsidP="00C56567">
      <w:pPr>
        <w:spacing w:after="0" w:line="240" w:lineRule="auto"/>
        <w:ind w:left="720"/>
        <w:rPr>
          <w:rFonts w:ascii="Times New Roman" w:eastAsia="Times New Roman" w:hAnsi="Times New Roman" w:cs="Times New Roman"/>
          <w:sz w:val="24"/>
          <w:szCs w:val="24"/>
        </w:rPr>
      </w:pPr>
      <w:r w:rsidRPr="007746FB">
        <w:rPr>
          <w:rFonts w:ascii="Times New Roman" w:eastAsia="Times New Roman" w:hAnsi="Times New Roman" w:cs="Times New Roman"/>
          <w:b/>
          <w:bCs/>
          <w:color w:val="000000"/>
          <w:sz w:val="24"/>
          <w:szCs w:val="24"/>
        </w:rPr>
        <w:t>HALF PRICE</w:t>
      </w:r>
      <w:r w:rsidRPr="007746FB">
        <w:rPr>
          <w:rFonts w:ascii="Times New Roman" w:eastAsia="Times New Roman" w:hAnsi="Times New Roman" w:cs="Times New Roman"/>
          <w:color w:val="000000"/>
          <w:sz w:val="24"/>
          <w:szCs w:val="24"/>
        </w:rPr>
        <w:t xml:space="preserve"> on selected items</w:t>
      </w:r>
    </w:p>
    <w:p w:rsidR="00C56567" w:rsidRPr="00214398" w:rsidRDefault="00C56567" w:rsidP="00C56567">
      <w:pPr>
        <w:spacing w:after="0" w:line="240" w:lineRule="auto"/>
        <w:ind w:left="720"/>
        <w:rPr>
          <w:rFonts w:ascii="Times New Roman" w:eastAsia="Times New Roman" w:hAnsi="Times New Roman" w:cs="Times New Roman"/>
          <w:b/>
          <w:color w:val="000000"/>
          <w:sz w:val="24"/>
          <w:szCs w:val="24"/>
        </w:rPr>
      </w:pPr>
      <w:r w:rsidRPr="007746FB">
        <w:rPr>
          <w:rFonts w:ascii="Times New Roman" w:eastAsia="Times New Roman" w:hAnsi="Times New Roman" w:cs="Times New Roman"/>
          <w:color w:val="000000"/>
          <w:sz w:val="24"/>
          <w:szCs w:val="24"/>
        </w:rPr>
        <w:t>What meets the eye is the message in bold letters giving the wrong impression that everything is discounted heavily. Often selected words are shown in very small print and barely legible.</w:t>
      </w:r>
      <w:r w:rsidR="00214398">
        <w:rPr>
          <w:rFonts w:ascii="Times New Roman" w:eastAsia="Times New Roman" w:hAnsi="Times New Roman" w:cs="Times New Roman"/>
          <w:color w:val="000000"/>
          <w:sz w:val="24"/>
          <w:szCs w:val="24"/>
        </w:rPr>
        <w:t xml:space="preserve"> </w:t>
      </w:r>
      <w:r w:rsidR="00214398" w:rsidRPr="00214398">
        <w:rPr>
          <w:rFonts w:ascii="Times New Roman" w:eastAsia="Times New Roman" w:hAnsi="Times New Roman" w:cs="Times New Roman"/>
          <w:b/>
          <w:color w:val="000000"/>
          <w:sz w:val="24"/>
          <w:szCs w:val="24"/>
        </w:rPr>
        <w:t>These forms of price indication are misleading and illegal</w:t>
      </w:r>
    </w:p>
    <w:p w:rsidR="007746FB" w:rsidRPr="00214398" w:rsidRDefault="007746FB" w:rsidP="00C56567">
      <w:pPr>
        <w:spacing w:after="0" w:line="240" w:lineRule="auto"/>
        <w:ind w:left="720"/>
        <w:rPr>
          <w:rFonts w:ascii="Times New Roman" w:eastAsia="Times New Roman" w:hAnsi="Times New Roman" w:cs="Times New Roman"/>
          <w:b/>
          <w:color w:val="000000"/>
          <w:sz w:val="24"/>
          <w:szCs w:val="24"/>
        </w:rPr>
      </w:pPr>
    </w:p>
    <w:p w:rsidR="007746FB" w:rsidRPr="007746FB" w:rsidRDefault="007746FB" w:rsidP="00C56567">
      <w:pPr>
        <w:spacing w:after="0" w:line="240" w:lineRule="auto"/>
        <w:ind w:left="720"/>
        <w:rPr>
          <w:rFonts w:ascii="Times New Roman" w:eastAsia="Times New Roman" w:hAnsi="Times New Roman" w:cs="Times New Roman"/>
          <w:color w:val="000000"/>
          <w:sz w:val="24"/>
          <w:szCs w:val="24"/>
        </w:rPr>
      </w:pPr>
    </w:p>
    <w:p w:rsidR="00C56567" w:rsidRDefault="00C56567" w:rsidP="00C56567">
      <w:pPr>
        <w:spacing w:after="0" w:line="240" w:lineRule="auto"/>
        <w:rPr>
          <w:rFonts w:ascii="Times New Roman" w:eastAsia="Times New Roman" w:hAnsi="Times New Roman" w:cs="Times New Roman"/>
          <w:b/>
          <w:bCs/>
          <w:i/>
          <w:iCs/>
          <w:color w:val="000000"/>
          <w:sz w:val="24"/>
          <w:szCs w:val="24"/>
        </w:rPr>
      </w:pPr>
      <w:r w:rsidRPr="007746FB">
        <w:rPr>
          <w:rFonts w:ascii="Times New Roman" w:eastAsia="Times New Roman" w:hAnsi="Times New Roman" w:cs="Times New Roman"/>
          <w:b/>
          <w:bCs/>
          <w:i/>
          <w:iCs/>
          <w:color w:val="000000"/>
          <w:sz w:val="24"/>
          <w:szCs w:val="24"/>
        </w:rPr>
        <w:t>Proposals/Recommendations</w:t>
      </w:r>
    </w:p>
    <w:p w:rsidR="007746FB" w:rsidRPr="007746FB" w:rsidRDefault="007746FB" w:rsidP="00C565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color w:val="000000"/>
          <w:sz w:val="24"/>
          <w:szCs w:val="24"/>
        </w:rPr>
        <w:t>In line with European Consumer Legislation</w:t>
      </w:r>
      <w:r w:rsidR="00EF1776">
        <w:rPr>
          <w:rFonts w:ascii="Times New Roman" w:eastAsia="Times New Roman" w:hAnsi="Times New Roman" w:cs="Times New Roman"/>
          <w:b/>
          <w:bCs/>
          <w:i/>
          <w:iCs/>
          <w:color w:val="000000"/>
          <w:sz w:val="24"/>
          <w:szCs w:val="24"/>
        </w:rPr>
        <w:t>:</w:t>
      </w:r>
    </w:p>
    <w:p w:rsidR="00C56567" w:rsidRPr="00EF1776" w:rsidRDefault="00C56567" w:rsidP="00EF1776">
      <w:pPr>
        <w:pStyle w:val="ListParagraph"/>
        <w:numPr>
          <w:ilvl w:val="0"/>
          <w:numId w:val="7"/>
        </w:numPr>
        <w:spacing w:after="0" w:line="240" w:lineRule="auto"/>
        <w:rPr>
          <w:rFonts w:ascii="Times New Roman" w:eastAsia="Times New Roman" w:hAnsi="Times New Roman" w:cs="Times New Roman"/>
          <w:sz w:val="24"/>
          <w:szCs w:val="24"/>
        </w:rPr>
      </w:pPr>
      <w:r w:rsidRPr="00EF1776">
        <w:rPr>
          <w:rFonts w:ascii="Times New Roman" w:eastAsia="Times New Roman" w:hAnsi="Times New Roman" w:cs="Times New Roman"/>
          <w:color w:val="000000"/>
          <w:sz w:val="24"/>
          <w:szCs w:val="24"/>
        </w:rPr>
        <w:t xml:space="preserve">Adverts must be honest, clear, accurate and informative. They must </w:t>
      </w:r>
      <w:r w:rsidRPr="00EF1776">
        <w:rPr>
          <w:rFonts w:ascii="Times New Roman" w:eastAsia="Times New Roman" w:hAnsi="Times New Roman" w:cs="Times New Roman"/>
          <w:b/>
          <w:i/>
          <w:color w:val="000000"/>
          <w:sz w:val="24"/>
          <w:szCs w:val="24"/>
        </w:rPr>
        <w:t>not be misleading</w:t>
      </w:r>
      <w:r w:rsidRPr="00EF1776">
        <w:rPr>
          <w:rFonts w:ascii="Times New Roman" w:eastAsia="Times New Roman" w:hAnsi="Times New Roman" w:cs="Times New Roman"/>
          <w:color w:val="000000"/>
          <w:sz w:val="24"/>
          <w:szCs w:val="24"/>
        </w:rPr>
        <w:t>.</w:t>
      </w:r>
    </w:p>
    <w:p w:rsidR="00C56567" w:rsidRPr="00EF1776" w:rsidRDefault="00EF1776" w:rsidP="00EF1776">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Prices must</w:t>
      </w:r>
      <w:r w:rsidR="00C56567" w:rsidRPr="00EF1776">
        <w:rPr>
          <w:rFonts w:ascii="Times New Roman" w:eastAsia="Times New Roman" w:hAnsi="Times New Roman" w:cs="Times New Roman"/>
          <w:color w:val="000000"/>
          <w:sz w:val="24"/>
          <w:szCs w:val="24"/>
        </w:rPr>
        <w:t xml:space="preserve"> </w:t>
      </w:r>
      <w:r w:rsidR="007F1591" w:rsidRPr="00EF1776">
        <w:rPr>
          <w:rFonts w:ascii="Times New Roman" w:eastAsia="Times New Roman" w:hAnsi="Times New Roman" w:cs="Times New Roman"/>
          <w:color w:val="000000"/>
          <w:sz w:val="24"/>
          <w:szCs w:val="24"/>
        </w:rPr>
        <w:t xml:space="preserve">always </w:t>
      </w:r>
      <w:r>
        <w:rPr>
          <w:rFonts w:ascii="Times New Roman" w:eastAsia="Times New Roman" w:hAnsi="Times New Roman" w:cs="Times New Roman"/>
          <w:color w:val="000000"/>
          <w:sz w:val="24"/>
          <w:szCs w:val="24"/>
        </w:rPr>
        <w:t xml:space="preserve">be </w:t>
      </w:r>
      <w:r w:rsidR="007F1591" w:rsidRPr="00EF1776">
        <w:rPr>
          <w:rFonts w:ascii="Times New Roman" w:eastAsia="Times New Roman" w:hAnsi="Times New Roman" w:cs="Times New Roman"/>
          <w:color w:val="000000"/>
          <w:sz w:val="24"/>
          <w:szCs w:val="24"/>
        </w:rPr>
        <w:t>dis</w:t>
      </w:r>
      <w:r>
        <w:rPr>
          <w:rFonts w:ascii="Times New Roman" w:eastAsia="Times New Roman" w:hAnsi="Times New Roman" w:cs="Times New Roman"/>
          <w:color w:val="000000"/>
          <w:sz w:val="24"/>
          <w:szCs w:val="24"/>
        </w:rPr>
        <w:t>played</w:t>
      </w:r>
      <w:r w:rsidR="00214398">
        <w:rPr>
          <w:rFonts w:ascii="Times New Roman" w:eastAsia="Times New Roman" w:hAnsi="Times New Roman" w:cs="Times New Roman"/>
          <w:color w:val="000000"/>
          <w:sz w:val="24"/>
          <w:szCs w:val="24"/>
        </w:rPr>
        <w:t xml:space="preserve"> (indicated) </w:t>
      </w:r>
      <w:r>
        <w:rPr>
          <w:rFonts w:ascii="Times New Roman" w:eastAsia="Times New Roman" w:hAnsi="Times New Roman" w:cs="Times New Roman"/>
          <w:color w:val="000000"/>
          <w:sz w:val="24"/>
          <w:szCs w:val="24"/>
        </w:rPr>
        <w:t xml:space="preserve"> </w:t>
      </w:r>
      <w:r w:rsidR="007F1591" w:rsidRPr="00EF1776">
        <w:rPr>
          <w:rFonts w:ascii="Times New Roman" w:eastAsia="Times New Roman" w:hAnsi="Times New Roman" w:cs="Times New Roman"/>
          <w:color w:val="000000"/>
          <w:sz w:val="24"/>
          <w:szCs w:val="24"/>
        </w:rPr>
        <w:t xml:space="preserve">and in </w:t>
      </w:r>
      <w:r w:rsidR="007F1591" w:rsidRPr="00EF1776">
        <w:rPr>
          <w:rFonts w:ascii="Times New Roman" w:eastAsia="Times New Roman" w:hAnsi="Times New Roman" w:cs="Times New Roman"/>
          <w:b/>
          <w:color w:val="000000"/>
          <w:sz w:val="24"/>
          <w:szCs w:val="24"/>
        </w:rPr>
        <w:t>clear legible</w:t>
      </w:r>
      <w:r w:rsidR="007F1591" w:rsidRPr="00EF1776">
        <w:rPr>
          <w:rFonts w:ascii="Times New Roman" w:eastAsia="Times New Roman" w:hAnsi="Times New Roman" w:cs="Times New Roman"/>
          <w:color w:val="000000"/>
          <w:sz w:val="24"/>
          <w:szCs w:val="24"/>
        </w:rPr>
        <w:t xml:space="preserve"> size of text </w:t>
      </w:r>
      <w:r w:rsidR="00C56567" w:rsidRPr="00EF1776">
        <w:rPr>
          <w:rFonts w:ascii="Times New Roman" w:eastAsia="Times New Roman" w:hAnsi="Times New Roman" w:cs="Times New Roman"/>
          <w:color w:val="000000"/>
          <w:sz w:val="24"/>
          <w:szCs w:val="24"/>
        </w:rPr>
        <w:t xml:space="preserve"> </w:t>
      </w:r>
    </w:p>
    <w:p w:rsidR="007746FB" w:rsidRPr="00EF1776" w:rsidRDefault="00C56567" w:rsidP="00EF1776">
      <w:pPr>
        <w:pStyle w:val="ListParagraph"/>
        <w:numPr>
          <w:ilvl w:val="0"/>
          <w:numId w:val="7"/>
        </w:numPr>
        <w:spacing w:after="0" w:line="240" w:lineRule="auto"/>
        <w:rPr>
          <w:rFonts w:ascii="Times New Roman" w:eastAsia="Times New Roman" w:hAnsi="Times New Roman" w:cs="Times New Roman"/>
          <w:color w:val="000000"/>
          <w:sz w:val="24"/>
          <w:szCs w:val="24"/>
        </w:rPr>
      </w:pPr>
      <w:r w:rsidRPr="00EF1776">
        <w:rPr>
          <w:rFonts w:ascii="Times New Roman" w:eastAsia="Times New Roman" w:hAnsi="Times New Roman" w:cs="Times New Roman"/>
          <w:color w:val="000000"/>
          <w:sz w:val="24"/>
          <w:szCs w:val="24"/>
        </w:rPr>
        <w:t>Product</w:t>
      </w:r>
      <w:r w:rsidR="007746FB" w:rsidRPr="00EF1776">
        <w:rPr>
          <w:rFonts w:ascii="Times New Roman" w:eastAsia="Times New Roman" w:hAnsi="Times New Roman" w:cs="Times New Roman"/>
          <w:color w:val="000000"/>
          <w:sz w:val="24"/>
          <w:szCs w:val="24"/>
        </w:rPr>
        <w:t>s</w:t>
      </w:r>
      <w:r w:rsidRPr="00EF1776">
        <w:rPr>
          <w:rFonts w:ascii="Times New Roman" w:eastAsia="Times New Roman" w:hAnsi="Times New Roman" w:cs="Times New Roman"/>
          <w:color w:val="000000"/>
          <w:sz w:val="24"/>
          <w:szCs w:val="24"/>
        </w:rPr>
        <w:t xml:space="preserve"> must be as authentic as possible and an artist’s impression has to be clearly </w:t>
      </w:r>
      <w:proofErr w:type="spellStart"/>
      <w:r w:rsidRPr="00EF1776">
        <w:rPr>
          <w:rFonts w:ascii="Times New Roman" w:eastAsia="Times New Roman" w:hAnsi="Times New Roman" w:cs="Times New Roman"/>
          <w:color w:val="000000"/>
          <w:sz w:val="24"/>
          <w:szCs w:val="24"/>
        </w:rPr>
        <w:t>labelled</w:t>
      </w:r>
      <w:proofErr w:type="spellEnd"/>
      <w:r w:rsidRPr="00EF1776">
        <w:rPr>
          <w:rFonts w:ascii="Times New Roman" w:eastAsia="Times New Roman" w:hAnsi="Times New Roman" w:cs="Times New Roman"/>
          <w:color w:val="000000"/>
          <w:sz w:val="24"/>
          <w:szCs w:val="24"/>
        </w:rPr>
        <w:t xml:space="preserve"> as a</w:t>
      </w:r>
      <w:r w:rsidR="007F1591" w:rsidRPr="00EF1776">
        <w:rPr>
          <w:rFonts w:ascii="Times New Roman" w:eastAsia="Times New Roman" w:hAnsi="Times New Roman" w:cs="Times New Roman"/>
          <w:color w:val="000000"/>
          <w:sz w:val="24"/>
          <w:szCs w:val="24"/>
        </w:rPr>
        <w:t xml:space="preserve">n </w:t>
      </w:r>
      <w:r w:rsidR="007F1591" w:rsidRPr="00EF1776">
        <w:rPr>
          <w:rFonts w:ascii="Times New Roman" w:eastAsia="Times New Roman" w:hAnsi="Times New Roman" w:cs="Times New Roman"/>
          <w:b/>
          <w:i/>
          <w:color w:val="000000"/>
          <w:sz w:val="24"/>
          <w:szCs w:val="24"/>
        </w:rPr>
        <w:t>adver</w:t>
      </w:r>
      <w:r w:rsidR="007F1591" w:rsidRPr="00EF1776">
        <w:rPr>
          <w:rFonts w:ascii="Times New Roman" w:eastAsia="Times New Roman" w:hAnsi="Times New Roman" w:cs="Times New Roman"/>
          <w:color w:val="000000"/>
          <w:sz w:val="24"/>
          <w:szCs w:val="24"/>
        </w:rPr>
        <w:t xml:space="preserve">t and not as </w:t>
      </w:r>
      <w:r w:rsidR="007F1591" w:rsidRPr="00EF1776">
        <w:rPr>
          <w:rFonts w:ascii="Times New Roman" w:eastAsia="Times New Roman" w:hAnsi="Times New Roman" w:cs="Times New Roman"/>
          <w:b/>
          <w:i/>
          <w:color w:val="000000"/>
          <w:sz w:val="24"/>
          <w:szCs w:val="24"/>
        </w:rPr>
        <w:t xml:space="preserve">Information </w:t>
      </w:r>
      <w:r w:rsidRPr="00EF1776">
        <w:rPr>
          <w:rFonts w:ascii="Times New Roman" w:eastAsia="Times New Roman" w:hAnsi="Times New Roman" w:cs="Times New Roman"/>
          <w:color w:val="000000"/>
          <w:sz w:val="24"/>
          <w:szCs w:val="24"/>
        </w:rPr>
        <w:t>guideline</w:t>
      </w:r>
      <w:r w:rsidR="007F1591" w:rsidRPr="00EF1776">
        <w:rPr>
          <w:rFonts w:ascii="Times New Roman" w:eastAsia="Times New Roman" w:hAnsi="Times New Roman" w:cs="Times New Roman"/>
          <w:color w:val="000000"/>
          <w:sz w:val="24"/>
          <w:szCs w:val="24"/>
        </w:rPr>
        <w:t>s</w:t>
      </w:r>
      <w:r w:rsidRPr="00EF1776">
        <w:rPr>
          <w:rFonts w:ascii="Times New Roman" w:eastAsia="Times New Roman" w:hAnsi="Times New Roman" w:cs="Times New Roman"/>
          <w:color w:val="000000"/>
          <w:sz w:val="24"/>
          <w:szCs w:val="24"/>
        </w:rPr>
        <w:t xml:space="preserve">. </w:t>
      </w:r>
    </w:p>
    <w:p w:rsidR="007746FB" w:rsidRPr="00EF1776" w:rsidRDefault="007746FB" w:rsidP="00EF1776">
      <w:pPr>
        <w:pStyle w:val="ListParagraph"/>
        <w:numPr>
          <w:ilvl w:val="0"/>
          <w:numId w:val="7"/>
        </w:numPr>
        <w:spacing w:after="0" w:line="240" w:lineRule="auto"/>
        <w:rPr>
          <w:rFonts w:ascii="Times New Roman" w:eastAsia="Times New Roman" w:hAnsi="Times New Roman" w:cs="Times New Roman"/>
          <w:color w:val="000000"/>
          <w:sz w:val="24"/>
          <w:szCs w:val="24"/>
        </w:rPr>
      </w:pPr>
      <w:r w:rsidRPr="00EF1776">
        <w:rPr>
          <w:rFonts w:ascii="Times New Roman" w:eastAsia="Times New Roman" w:hAnsi="Times New Roman" w:cs="Times New Roman"/>
          <w:color w:val="000000"/>
          <w:sz w:val="24"/>
          <w:szCs w:val="24"/>
        </w:rPr>
        <w:t xml:space="preserve">Price Tags in </w:t>
      </w:r>
      <w:r w:rsidRPr="00EF1776">
        <w:rPr>
          <w:rFonts w:ascii="Times New Roman" w:eastAsia="Times New Roman" w:hAnsi="Times New Roman" w:cs="Times New Roman"/>
          <w:b/>
          <w:i/>
          <w:color w:val="000000"/>
          <w:sz w:val="24"/>
          <w:szCs w:val="24"/>
        </w:rPr>
        <w:t>sales</w:t>
      </w:r>
      <w:r w:rsidRPr="00EF1776">
        <w:rPr>
          <w:rFonts w:ascii="Times New Roman" w:eastAsia="Times New Roman" w:hAnsi="Times New Roman" w:cs="Times New Roman"/>
          <w:color w:val="000000"/>
          <w:sz w:val="24"/>
          <w:szCs w:val="24"/>
        </w:rPr>
        <w:t xml:space="preserve"> must </w:t>
      </w:r>
      <w:r w:rsidRPr="00214398">
        <w:rPr>
          <w:rFonts w:ascii="Times New Roman" w:eastAsia="Times New Roman" w:hAnsi="Times New Roman" w:cs="Times New Roman"/>
          <w:b/>
          <w:color w:val="000000"/>
          <w:sz w:val="24"/>
          <w:szCs w:val="24"/>
        </w:rPr>
        <w:t xml:space="preserve">indicate </w:t>
      </w:r>
      <w:r w:rsidRPr="00EF1776">
        <w:rPr>
          <w:rFonts w:ascii="Times New Roman" w:eastAsia="Times New Roman" w:hAnsi="Times New Roman" w:cs="Times New Roman"/>
          <w:color w:val="000000"/>
          <w:sz w:val="24"/>
          <w:szCs w:val="24"/>
        </w:rPr>
        <w:t xml:space="preserve">original price and sale price </w:t>
      </w:r>
    </w:p>
    <w:p w:rsidR="007746FB" w:rsidRPr="00C56567" w:rsidRDefault="007746FB" w:rsidP="007746FB">
      <w:pPr>
        <w:spacing w:after="0" w:line="240" w:lineRule="auto"/>
        <w:rPr>
          <w:rFonts w:ascii="Times New Roman" w:eastAsia="Times New Roman" w:hAnsi="Times New Roman" w:cs="Times New Roman"/>
          <w:sz w:val="24"/>
          <w:szCs w:val="24"/>
        </w:rPr>
      </w:pPr>
    </w:p>
    <w:p w:rsidR="00806004" w:rsidRDefault="00C56567" w:rsidP="00C56567">
      <w:r w:rsidRPr="00C56567">
        <w:rPr>
          <w:rFonts w:ascii="Times New Roman" w:eastAsia="Times New Roman" w:hAnsi="Times New Roman" w:cs="Times New Roman"/>
          <w:sz w:val="24"/>
          <w:szCs w:val="24"/>
        </w:rPr>
        <w:br/>
      </w:r>
      <w:r w:rsidRPr="00C56567">
        <w:rPr>
          <w:rFonts w:ascii="Times New Roman" w:eastAsia="Times New Roman" w:hAnsi="Times New Roman" w:cs="Times New Roman"/>
          <w:sz w:val="24"/>
          <w:szCs w:val="24"/>
        </w:rPr>
        <w:br/>
      </w:r>
      <w:r w:rsidRPr="00C56567">
        <w:rPr>
          <w:rFonts w:ascii="Times New Roman" w:eastAsia="Times New Roman" w:hAnsi="Times New Roman" w:cs="Times New Roman"/>
          <w:sz w:val="24"/>
          <w:szCs w:val="24"/>
        </w:rPr>
        <w:br/>
      </w:r>
      <w:r w:rsidRPr="00C56567">
        <w:rPr>
          <w:rFonts w:ascii="Times New Roman" w:eastAsia="Times New Roman" w:hAnsi="Times New Roman" w:cs="Times New Roman"/>
          <w:sz w:val="24"/>
          <w:szCs w:val="24"/>
        </w:rPr>
        <w:br/>
      </w:r>
      <w:r w:rsidRPr="00C56567">
        <w:rPr>
          <w:rFonts w:ascii="Times New Roman" w:eastAsia="Times New Roman" w:hAnsi="Times New Roman" w:cs="Times New Roman"/>
          <w:sz w:val="24"/>
          <w:szCs w:val="24"/>
        </w:rPr>
        <w:br/>
      </w:r>
    </w:p>
    <w:sectPr w:rsidR="00806004" w:rsidSect="008060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E54"/>
    <w:multiLevelType w:val="multilevel"/>
    <w:tmpl w:val="138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21017"/>
    <w:multiLevelType w:val="hybridMultilevel"/>
    <w:tmpl w:val="0DA2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E72E3"/>
    <w:multiLevelType w:val="multilevel"/>
    <w:tmpl w:val="5974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B052FA"/>
    <w:multiLevelType w:val="multilevel"/>
    <w:tmpl w:val="F0BE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1C7BAD"/>
    <w:multiLevelType w:val="hybridMultilevel"/>
    <w:tmpl w:val="E742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784398"/>
    <w:multiLevelType w:val="hybridMultilevel"/>
    <w:tmpl w:val="AD30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1139D3"/>
    <w:multiLevelType w:val="multilevel"/>
    <w:tmpl w:val="030A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035040"/>
    <w:multiLevelType w:val="hybridMultilevel"/>
    <w:tmpl w:val="B998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E3726F"/>
    <w:multiLevelType w:val="hybridMultilevel"/>
    <w:tmpl w:val="9580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1D2554"/>
    <w:multiLevelType w:val="multilevel"/>
    <w:tmpl w:val="76A87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6"/>
  </w:num>
  <w:num w:numId="5">
    <w:abstractNumId w:val="9"/>
  </w:num>
  <w:num w:numId="6">
    <w:abstractNumId w:val="1"/>
  </w:num>
  <w:num w:numId="7">
    <w:abstractNumId w:val="4"/>
  </w:num>
  <w:num w:numId="8">
    <w:abstractNumId w:val="7"/>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56567"/>
    <w:rsid w:val="00214398"/>
    <w:rsid w:val="007308AF"/>
    <w:rsid w:val="007746FB"/>
    <w:rsid w:val="007F1591"/>
    <w:rsid w:val="00806004"/>
    <w:rsid w:val="00C56567"/>
    <w:rsid w:val="00CC449A"/>
    <w:rsid w:val="00CF7FFB"/>
    <w:rsid w:val="00EF17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0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65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46FB"/>
    <w:pPr>
      <w:ind w:left="720"/>
      <w:contextualSpacing/>
    </w:pPr>
  </w:style>
  <w:style w:type="character" w:styleId="Hyperlink">
    <w:name w:val="Hyperlink"/>
    <w:rsid w:val="00CF7FFB"/>
    <w:rPr>
      <w:color w:val="0000FF"/>
      <w:u w:val="single"/>
    </w:rPr>
  </w:style>
  <w:style w:type="paragraph" w:styleId="BalloonText">
    <w:name w:val="Balloon Text"/>
    <w:basedOn w:val="Normal"/>
    <w:link w:val="BalloonTextChar"/>
    <w:uiPriority w:val="99"/>
    <w:semiHidden/>
    <w:unhideWhenUsed/>
    <w:rsid w:val="00CF7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F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760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Conrad</dc:creator>
  <cp:lastModifiedBy>Conrad</cp:lastModifiedBy>
  <cp:revision>2</cp:revision>
  <dcterms:created xsi:type="dcterms:W3CDTF">2019-01-24T15:56:00Z</dcterms:created>
  <dcterms:modified xsi:type="dcterms:W3CDTF">2019-01-24T15:56:00Z</dcterms:modified>
</cp:coreProperties>
</file>